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0FE9" w14:textId="147B6667" w:rsidR="0056520C" w:rsidRDefault="00A15590" w:rsidP="0056520C">
      <w:pPr>
        <w:rPr>
          <w:szCs w:val="20"/>
          <w:rtl/>
        </w:rPr>
      </w:pPr>
      <w:r>
        <w:rPr>
          <w:noProof/>
        </w:rPr>
        <mc:AlternateContent>
          <mc:Choice Requires="wps">
            <w:drawing>
              <wp:anchor distT="0" distB="0" distL="114300" distR="114300" simplePos="0" relativeHeight="251719168" behindDoc="0" locked="0" layoutInCell="1" allowOverlap="1" wp14:anchorId="5D14407A" wp14:editId="1789DC1F">
                <wp:simplePos x="0" y="0"/>
                <wp:positionH relativeFrom="column">
                  <wp:posOffset>5610225</wp:posOffset>
                </wp:positionH>
                <wp:positionV relativeFrom="paragraph">
                  <wp:posOffset>-457200</wp:posOffset>
                </wp:positionV>
                <wp:extent cx="822960" cy="914400"/>
                <wp:effectExtent l="0" t="0" r="15240" b="19050"/>
                <wp:wrapNone/>
                <wp:docPr id="1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914400"/>
                        </a:xfrm>
                        <a:prstGeom prst="bevel">
                          <a:avLst>
                            <a:gd name="adj" fmla="val 5213"/>
                          </a:avLst>
                        </a:prstGeom>
                        <a:solidFill>
                          <a:schemeClr val="accent5">
                            <a:lumMod val="40000"/>
                            <a:lumOff val="60000"/>
                          </a:schemeClr>
                        </a:solidFill>
                        <a:ln w="3175">
                          <a:solidFill>
                            <a:schemeClr val="accent5">
                              <a:lumMod val="40000"/>
                              <a:lumOff val="60000"/>
                            </a:schemeClr>
                          </a:solidFill>
                          <a:miter lim="800000"/>
                          <a:headEnd/>
                          <a:tailEnd/>
                        </a:ln>
                      </wps:spPr>
                      <wps:txbx>
                        <w:txbxContent>
                          <w:p w14:paraId="74985ED7" w14:textId="77777777" w:rsidR="00A15590" w:rsidRDefault="00A15590" w:rsidP="0085565B">
                            <w:pPr>
                              <w:jc w:val="right"/>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4407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5" o:spid="_x0000_s1026" type="#_x0000_t84" style="position:absolute;margin-left:441.75pt;margin-top:-36pt;width:64.8pt;height:1in;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" adj="1126" fillcolor="#b6dde8 [1304]" strokecolor="#b6dde8 [1304]" strokeweight=".25pt">
                <v:textbox>
                  <w:txbxContent>
                    <w:p w14:paraId="74985ED7" w14:textId="77777777" w:rsidR="00A15590" w:rsidRDefault="00A15590" w:rsidP="0085565B">
                      <w:pPr>
                        <w:jc w:val="right"/>
                      </w:pPr>
                      <w:r>
                        <w:t>Photo</w:t>
                      </w:r>
                    </w:p>
                  </w:txbxContent>
                </v:textbox>
              </v:shape>
            </w:pict>
          </mc:Fallback>
        </mc:AlternateContent>
      </w:r>
    </w:p>
    <w:p w14:paraId="41540415" w14:textId="399532B0" w:rsidR="00CB6D8C" w:rsidRPr="0056520C" w:rsidRDefault="00E86805" w:rsidP="0056520C">
      <w:pPr>
        <w:rPr>
          <w:szCs w:val="20"/>
        </w:rPr>
      </w:pPr>
      <w:r>
        <w:rPr>
          <w:noProof/>
          <w:sz w:val="20"/>
        </w:rPr>
        <mc:AlternateContent>
          <mc:Choice Requires="wps">
            <w:drawing>
              <wp:anchor distT="0" distB="0" distL="114300" distR="114300" simplePos="0" relativeHeight="251647488" behindDoc="0" locked="0" layoutInCell="1" allowOverlap="1" wp14:anchorId="7089EDC8" wp14:editId="36B34B0D">
                <wp:simplePos x="0" y="0"/>
                <wp:positionH relativeFrom="column">
                  <wp:posOffset>-62865</wp:posOffset>
                </wp:positionH>
                <wp:positionV relativeFrom="paragraph">
                  <wp:posOffset>-476250</wp:posOffset>
                </wp:positionV>
                <wp:extent cx="5048250" cy="8763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1B1CC" w14:textId="77777777" w:rsidR="00884037" w:rsidRPr="00EE7A97" w:rsidRDefault="005A6705" w:rsidP="005A6705">
                            <w:pPr>
                              <w:spacing w:after="0"/>
                              <w:rPr>
                                <w:b/>
                                <w:color w:val="C00000"/>
                                <w:sz w:val="32"/>
                                <w:szCs w:val="32"/>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45B6B">
                              <w:rPr>
                                <w:rFonts w:ascii="Rockwell Extra Bold" w:hAnsi="Rockwell Extra Bold"/>
                                <w:b/>
                                <w:bCs/>
                                <w:color w:val="000000" w:themeColor="text1"/>
                                <w:sz w:val="28"/>
                                <w:szCs w:val="28"/>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C.V </w:t>
                            </w:r>
                            <w:r w:rsidRPr="00E45B6B">
                              <w:rPr>
                                <w:b/>
                                <w:color w:val="C00000"/>
                                <w:sz w:val="28"/>
                                <w:szCs w:val="28"/>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Saied</w:t>
                            </w:r>
                            <w:r w:rsidR="003C740C" w:rsidRPr="00E45B6B">
                              <w:rPr>
                                <w:rFonts w:ascii="Rockwell Extra Bold" w:hAnsi="Rockwell Extra Bold"/>
                                <w:b/>
                                <w:bCs/>
                                <w:color w:val="000000" w:themeColor="text1"/>
                                <w:sz w:val="28"/>
                                <w:szCs w:val="28"/>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C740C" w:rsidRPr="00EE7A97">
                              <w:rPr>
                                <w:rFonts w:ascii="Rockwell Extra Bold" w:hAnsi="Rockwell Extra Bold"/>
                                <w:b/>
                                <w:bCs/>
                                <w:color w:val="000000" w:themeColor="text1"/>
                                <w:sz w:val="32"/>
                                <w:szCs w:val="32"/>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Bakour</w:t>
                            </w:r>
                          </w:p>
                          <w:p w14:paraId="789EB8DF" w14:textId="77777777" w:rsidR="00123BEF" w:rsidRPr="00884037" w:rsidRDefault="007C28D7" w:rsidP="00884037">
                            <w:pPr>
                              <w:spacing w:after="0"/>
                              <w:rPr>
                                <w:b/>
                                <w:color w:val="C00000"/>
                                <w:sz w:val="32"/>
                                <w:szCs w:val="32"/>
                                <w:lang w:val="en-GB"/>
                              </w:rPr>
                            </w:pPr>
                            <w:r>
                              <w:rPr>
                                <w:rFonts w:ascii="Arial" w:hAnsi="Arial" w:cs="Arial"/>
                              </w:rPr>
                              <w:t xml:space="preserve"> </w:t>
                            </w:r>
                            <w:r>
                              <w:t xml:space="preserve"> </w:t>
                            </w:r>
                            <w:r w:rsidRPr="00EE7A97">
                              <w:rPr>
                                <w:rFonts w:ascii="Arial" w:hAnsi="Arial" w:cs="Arial"/>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Contract Management &amp; Business Support Section Head</w:t>
                            </w:r>
                            <w:r w:rsidR="00884037" w:rsidRPr="00EE7A97">
                              <w:rPr>
                                <w:rFonts w:ascii="Arial" w:hAnsi="Arial" w:cs="Arial"/>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14:paraId="7C273413" w14:textId="77777777" w:rsidR="00776D54" w:rsidRDefault="00776D54" w:rsidP="00A20744">
                            <w:pPr>
                              <w:spacing w:after="0"/>
                              <w:rPr>
                                <w:b/>
                                <w:color w:val="C00000"/>
                                <w:sz w:val="32"/>
                                <w:szCs w:val="32"/>
                                <w:lang w:val="en-GB"/>
                              </w:rPr>
                            </w:pPr>
                          </w:p>
                          <w:p w14:paraId="0705C0DB" w14:textId="77777777" w:rsidR="00C51F21" w:rsidRDefault="00C51F21" w:rsidP="00FA7503">
                            <w:pPr>
                              <w:rPr>
                                <w:b/>
                                <w:color w:val="C00000"/>
                                <w:sz w:val="32"/>
                                <w:szCs w:val="32"/>
                                <w:lang w:val="en-GB"/>
                              </w:rPr>
                            </w:pPr>
                          </w:p>
                          <w:p w14:paraId="02C44018" w14:textId="77777777" w:rsidR="00F13E32" w:rsidRDefault="00F13E32" w:rsidP="00EB1606">
                            <w:pPr>
                              <w:rPr>
                                <w:b/>
                                <w:color w:val="C00000"/>
                                <w:sz w:val="32"/>
                                <w:szCs w:val="32"/>
                                <w:lang w:val="en-GB"/>
                              </w:rPr>
                            </w:pPr>
                          </w:p>
                          <w:p w14:paraId="3DDB847A" w14:textId="77777777" w:rsidR="00F13E32" w:rsidRDefault="00F13E32" w:rsidP="00EB1606">
                            <w:pPr>
                              <w:rPr>
                                <w:b/>
                                <w:color w:val="C00000"/>
                                <w:sz w:val="32"/>
                                <w:szCs w:val="32"/>
                                <w:lang w:val="en-GB"/>
                              </w:rPr>
                            </w:pPr>
                          </w:p>
                          <w:p w14:paraId="29761929" w14:textId="77777777" w:rsidR="00F13E32" w:rsidRPr="00F13E32" w:rsidRDefault="00F13E32" w:rsidP="00EB1606">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89EDC8" id="_x0000_t202" coordsize="21600,21600" o:spt="202" path="m,l,21600r21600,l21600,xe">
                <v:stroke joinstyle="miter"/>
                <v:path gradientshapeok="t" o:connecttype="rect"/>
              </v:shapetype>
              <v:shape id="Text Box 2" o:spid="_x0000_s1027" type="#_x0000_t202" style="position:absolute;margin-left:-4.95pt;margin-top:-37.5pt;width:397.5pt;height:6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" stroked="f">
                <v:textbox>
                  <w:txbxContent>
                    <w:p w14:paraId="25D1B1CC" w14:textId="77777777" w:rsidR="00884037" w:rsidRPr="00EE7A97" w:rsidRDefault="005A6705" w:rsidP="005A6705">
                      <w:pPr>
                        <w:spacing w:after="0"/>
                        <w:rPr>
                          <w:b/>
                          <w:color w:val="C00000"/>
                          <w:sz w:val="32"/>
                          <w:szCs w:val="32"/>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45B6B">
                        <w:rPr>
                          <w:rFonts w:ascii="Rockwell Extra Bold" w:hAnsi="Rockwell Extra Bold"/>
                          <w:b/>
                          <w:bCs/>
                          <w:color w:val="000000" w:themeColor="text1"/>
                          <w:sz w:val="28"/>
                          <w:szCs w:val="28"/>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C.V </w:t>
                      </w:r>
                      <w:r w:rsidRPr="00E45B6B">
                        <w:rPr>
                          <w:b/>
                          <w:color w:val="C00000"/>
                          <w:sz w:val="28"/>
                          <w:szCs w:val="28"/>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Saied</w:t>
                      </w:r>
                      <w:r w:rsidR="003C740C" w:rsidRPr="00E45B6B">
                        <w:rPr>
                          <w:rFonts w:ascii="Rockwell Extra Bold" w:hAnsi="Rockwell Extra Bold"/>
                          <w:b/>
                          <w:bCs/>
                          <w:color w:val="000000" w:themeColor="text1"/>
                          <w:sz w:val="28"/>
                          <w:szCs w:val="28"/>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C740C" w:rsidRPr="00EE7A97">
                        <w:rPr>
                          <w:rFonts w:ascii="Rockwell Extra Bold" w:hAnsi="Rockwell Extra Bold"/>
                          <w:b/>
                          <w:bCs/>
                          <w:color w:val="000000" w:themeColor="text1"/>
                          <w:sz w:val="32"/>
                          <w:szCs w:val="32"/>
                          <w:lang w:val="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Bakour</w:t>
                      </w:r>
                    </w:p>
                    <w:p w14:paraId="789EB8DF" w14:textId="77777777" w:rsidR="00123BEF" w:rsidRPr="00884037" w:rsidRDefault="007C28D7" w:rsidP="00884037">
                      <w:pPr>
                        <w:spacing w:after="0"/>
                        <w:rPr>
                          <w:b/>
                          <w:color w:val="C00000"/>
                          <w:sz w:val="32"/>
                          <w:szCs w:val="32"/>
                          <w:lang w:val="en-GB"/>
                        </w:rPr>
                      </w:pPr>
                      <w:r>
                        <w:rPr>
                          <w:rFonts w:ascii="Arial" w:hAnsi="Arial" w:cs="Arial"/>
                        </w:rPr>
                        <w:t xml:space="preserve"> </w:t>
                      </w:r>
                      <w:r>
                        <w:t xml:space="preserve"> </w:t>
                      </w:r>
                      <w:r w:rsidRPr="00EE7A97">
                        <w:rPr>
                          <w:rFonts w:ascii="Arial" w:hAnsi="Arial" w:cs="Arial"/>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Contract Management &amp; Business Support Section Head</w:t>
                      </w:r>
                      <w:r w:rsidR="00884037" w:rsidRPr="00EE7A97">
                        <w:rPr>
                          <w:rFonts w:ascii="Arial" w:hAnsi="Arial" w:cs="Arial"/>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14:paraId="7C273413" w14:textId="77777777" w:rsidR="00776D54" w:rsidRDefault="00776D54" w:rsidP="00A20744">
                      <w:pPr>
                        <w:spacing w:after="0"/>
                        <w:rPr>
                          <w:b/>
                          <w:color w:val="C00000"/>
                          <w:sz w:val="32"/>
                          <w:szCs w:val="32"/>
                          <w:lang w:val="en-GB"/>
                        </w:rPr>
                      </w:pPr>
                    </w:p>
                    <w:p w14:paraId="0705C0DB" w14:textId="77777777" w:rsidR="00C51F21" w:rsidRDefault="00C51F21" w:rsidP="00FA7503">
                      <w:pPr>
                        <w:rPr>
                          <w:b/>
                          <w:color w:val="C00000"/>
                          <w:sz w:val="32"/>
                          <w:szCs w:val="32"/>
                          <w:lang w:val="en-GB"/>
                        </w:rPr>
                      </w:pPr>
                    </w:p>
                    <w:p w14:paraId="02C44018" w14:textId="77777777" w:rsidR="00F13E32" w:rsidRDefault="00F13E32" w:rsidP="00EB1606">
                      <w:pPr>
                        <w:rPr>
                          <w:b/>
                          <w:color w:val="C00000"/>
                          <w:sz w:val="32"/>
                          <w:szCs w:val="32"/>
                          <w:lang w:val="en-GB"/>
                        </w:rPr>
                      </w:pPr>
                    </w:p>
                    <w:p w14:paraId="3DDB847A" w14:textId="77777777" w:rsidR="00F13E32" w:rsidRDefault="00F13E32" w:rsidP="00EB1606">
                      <w:pPr>
                        <w:rPr>
                          <w:b/>
                          <w:color w:val="C00000"/>
                          <w:sz w:val="32"/>
                          <w:szCs w:val="32"/>
                          <w:lang w:val="en-GB"/>
                        </w:rPr>
                      </w:pPr>
                    </w:p>
                    <w:p w14:paraId="29761929" w14:textId="77777777" w:rsidR="00F13E32" w:rsidRPr="00F13E32" w:rsidRDefault="00F13E32" w:rsidP="00EB1606">
                      <w:pPr>
                        <w:rPr>
                          <w:b/>
                        </w:rPr>
                      </w:pPr>
                    </w:p>
                  </w:txbxContent>
                </v:textbox>
              </v:shape>
            </w:pict>
          </mc:Fallback>
        </mc:AlternateContent>
      </w:r>
      <w:r w:rsidR="009C4D71" w:rsidRPr="0056520C">
        <w:rPr>
          <w:szCs w:val="20"/>
        </w:rPr>
        <w:t xml:space="preserve">      </w:t>
      </w:r>
    </w:p>
    <w:p w14:paraId="4F2D7A70" w14:textId="77777777" w:rsidR="00796913" w:rsidRPr="00D53EBD" w:rsidRDefault="00123BEF" w:rsidP="00D53EBD">
      <w:pPr>
        <w:pStyle w:val="Subtitle"/>
        <w:numPr>
          <w:ilvl w:val="0"/>
          <w:numId w:val="3"/>
        </w:numPr>
        <w:tabs>
          <w:tab w:val="clear" w:pos="360"/>
          <w:tab w:val="num" w:pos="285"/>
          <w:tab w:val="num" w:pos="720"/>
        </w:tabs>
        <w:ind w:left="285" w:hanging="285"/>
        <w:jc w:val="left"/>
        <w:rPr>
          <w:rFonts w:ascii="Calibri" w:eastAsia="Calibri" w:hAnsi="Calibri" w:cs="Times New Roman"/>
          <w:noProof w:val="0"/>
          <w:sz w:val="20"/>
          <w:lang w:val="en-GB" w:eastAsia="en-US"/>
        </w:rPr>
      </w:pPr>
      <w:r>
        <w:rPr>
          <w:sz w:val="20"/>
          <w:lang w:eastAsia="en-US"/>
        </w:rPr>
        <mc:AlternateContent>
          <mc:Choice Requires="wps">
            <w:drawing>
              <wp:anchor distT="0" distB="0" distL="114300" distR="114300" simplePos="0" relativeHeight="251708928" behindDoc="0" locked="0" layoutInCell="1" allowOverlap="1" wp14:anchorId="5999A7D0" wp14:editId="76C7B019">
                <wp:simplePos x="0" y="0"/>
                <wp:positionH relativeFrom="column">
                  <wp:posOffset>-59055</wp:posOffset>
                </wp:positionH>
                <wp:positionV relativeFrom="paragraph">
                  <wp:posOffset>144145</wp:posOffset>
                </wp:positionV>
                <wp:extent cx="5145405" cy="635"/>
                <wp:effectExtent l="0" t="0" r="17145" b="37465"/>
                <wp:wrapNone/>
                <wp:docPr id="1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54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B658F" id="_x0000_t32" coordsize="21600,21600" o:spt="32" o:oned="t" path="m,l21600,21600e" filled="f">
                <v:path arrowok="t" fillok="f" o:connecttype="none"/>
                <o:lock v:ext="edit" shapetype="t"/>
              </v:shapetype>
              <v:shape id="AutoShape 53" o:spid="_x0000_s1026" type="#_x0000_t32" style="position:absolute;left:0;text-align:left;margin-left:-4.65pt;margin-top:11.35pt;width:405.15pt;height:.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DGIQIAAD8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"/>
            </w:pict>
          </mc:Fallback>
        </mc:AlternateContent>
      </w:r>
      <w:r w:rsidR="00077697">
        <w:rPr>
          <w:sz w:val="20"/>
          <w:lang w:eastAsia="en-US"/>
        </w:rPr>
        <mc:AlternateContent>
          <mc:Choice Requires="wps">
            <w:drawing>
              <wp:anchor distT="0" distB="0" distL="114300" distR="114300" simplePos="0" relativeHeight="251648512" behindDoc="0" locked="0" layoutInCell="1" allowOverlap="1" wp14:anchorId="65BBB19B" wp14:editId="6C997154">
                <wp:simplePos x="0" y="0"/>
                <wp:positionH relativeFrom="column">
                  <wp:posOffset>-85725</wp:posOffset>
                </wp:positionH>
                <wp:positionV relativeFrom="paragraph">
                  <wp:posOffset>142875</wp:posOffset>
                </wp:positionV>
                <wp:extent cx="6356350" cy="648335"/>
                <wp:effectExtent l="0" t="0" r="635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23BFE" w14:textId="77777777" w:rsidR="00295597" w:rsidRPr="002E77A0" w:rsidRDefault="00295597" w:rsidP="006E268F">
                            <w:pPr>
                              <w:pStyle w:val="Subtitle"/>
                              <w:jc w:val="left"/>
                              <w:rPr>
                                <w:rFonts w:ascii="Calibri" w:eastAsia="Calibri" w:hAnsi="Calibri" w:cs="Times New Roman"/>
                                <w:noProof w:val="0"/>
                                <w:color w:val="000000" w:themeColor="text1"/>
                                <w:sz w:val="20"/>
                                <w:lang w:eastAsia="en-US"/>
                              </w:rPr>
                            </w:pPr>
                            <w:r w:rsidRPr="00F859C6">
                              <w:rPr>
                                <w:rFonts w:ascii="Calibri" w:eastAsia="Calibri" w:hAnsi="Calibri" w:cs="Times New Roman"/>
                                <w:b/>
                                <w:bCs/>
                                <w:noProof w:val="0"/>
                                <w:color w:val="000000" w:themeColor="text1"/>
                                <w:sz w:val="20"/>
                                <w:lang w:val="en-GB" w:eastAsia="en-US"/>
                              </w:rPr>
                              <w:t>Nationality</w:t>
                            </w:r>
                            <w:r w:rsidRPr="00F859C6">
                              <w:rPr>
                                <w:rFonts w:ascii="Calibri" w:eastAsia="Calibri" w:hAnsi="Calibri" w:cs="Times New Roman"/>
                                <w:noProof w:val="0"/>
                                <w:color w:val="000000" w:themeColor="text1"/>
                                <w:sz w:val="20"/>
                                <w:lang w:val="en-GB" w:eastAsia="en-US"/>
                              </w:rPr>
                              <w:t xml:space="preserve"> </w:t>
                            </w:r>
                            <w:r w:rsidR="00AB3747">
                              <w:rPr>
                                <w:rFonts w:ascii="Calibri" w:eastAsia="Calibri" w:hAnsi="Calibri" w:cs="Times New Roman"/>
                                <w:noProof w:val="0"/>
                                <w:color w:val="000000" w:themeColor="text1"/>
                                <w:sz w:val="20"/>
                                <w:lang w:val="en-GB" w:eastAsia="en-US"/>
                              </w:rPr>
                              <w:t xml:space="preserve">            </w:t>
                            </w:r>
                            <w:r w:rsidRPr="00F859C6">
                              <w:rPr>
                                <w:rFonts w:ascii="Calibri" w:eastAsia="Calibri" w:hAnsi="Calibri" w:cs="Times New Roman"/>
                                <w:noProof w:val="0"/>
                                <w:color w:val="000000" w:themeColor="text1"/>
                                <w:sz w:val="20"/>
                                <w:lang w:val="en-GB" w:eastAsia="en-US"/>
                              </w:rPr>
                              <w:t xml:space="preserve">: </w:t>
                            </w:r>
                            <w:r w:rsidR="002E77A0">
                              <w:rPr>
                                <w:rFonts w:ascii="Calibri" w:eastAsia="Calibri" w:hAnsi="Calibri" w:cs="Times New Roman"/>
                                <w:noProof w:val="0"/>
                                <w:color w:val="000000" w:themeColor="text1"/>
                                <w:sz w:val="20"/>
                                <w:lang w:eastAsia="en-US"/>
                              </w:rPr>
                              <w:t xml:space="preserve">Syrian </w:t>
                            </w:r>
                          </w:p>
                          <w:p w14:paraId="58F436F2" w14:textId="77777777" w:rsidR="006E29E1" w:rsidRDefault="00F13E32" w:rsidP="00AE2EBB">
                            <w:pPr>
                              <w:pStyle w:val="Subtitle"/>
                              <w:jc w:val="left"/>
                              <w:rPr>
                                <w:rFonts w:ascii="Calibri" w:eastAsia="Calibri" w:hAnsi="Calibri" w:cs="Times New Roman"/>
                                <w:noProof w:val="0"/>
                                <w:sz w:val="20"/>
                                <w:lang w:val="en-GB" w:eastAsia="en-US"/>
                              </w:rPr>
                            </w:pPr>
                            <w:r w:rsidRPr="00F859C6">
                              <w:rPr>
                                <w:rFonts w:ascii="Calibri" w:eastAsia="Calibri" w:hAnsi="Calibri" w:cs="Times New Roman"/>
                                <w:b/>
                                <w:bCs/>
                                <w:noProof w:val="0"/>
                                <w:color w:val="000000" w:themeColor="text1"/>
                                <w:sz w:val="20"/>
                                <w:lang w:val="en-GB" w:eastAsia="en-US"/>
                              </w:rPr>
                              <w:t>Address</w:t>
                            </w:r>
                            <w:r w:rsidRPr="00F13E32">
                              <w:rPr>
                                <w:rFonts w:ascii="Calibri" w:eastAsia="Calibri" w:hAnsi="Calibri" w:cs="Times New Roman"/>
                                <w:noProof w:val="0"/>
                                <w:sz w:val="20"/>
                                <w:lang w:val="en-GB" w:eastAsia="en-US"/>
                              </w:rPr>
                              <w:t xml:space="preserve"> </w:t>
                            </w:r>
                            <w:r w:rsidR="006E29E1">
                              <w:rPr>
                                <w:rFonts w:ascii="Calibri" w:eastAsia="Calibri" w:hAnsi="Calibri" w:cs="Times New Roman"/>
                                <w:noProof w:val="0"/>
                                <w:sz w:val="20"/>
                                <w:lang w:val="en-GB" w:eastAsia="en-US"/>
                              </w:rPr>
                              <w:t xml:space="preserve">                  : E-mail</w:t>
                            </w:r>
                            <w:r w:rsidRPr="00F13E32">
                              <w:rPr>
                                <w:rFonts w:ascii="Calibri" w:eastAsia="Calibri" w:hAnsi="Calibri" w:cs="Times New Roman"/>
                                <w:noProof w:val="0"/>
                                <w:sz w:val="20"/>
                                <w:lang w:val="en-GB" w:eastAsia="en-US"/>
                              </w:rPr>
                              <w:t xml:space="preserve">: </w:t>
                            </w:r>
                            <w:r w:rsidR="003C740C" w:rsidRPr="003C740C">
                              <w:rPr>
                                <w:rFonts w:ascii="Calibri" w:eastAsia="Calibri" w:hAnsi="Calibri" w:cs="Times New Roman"/>
                                <w:noProof w:val="0"/>
                                <w:color w:val="000000" w:themeColor="text1"/>
                                <w:sz w:val="20"/>
                                <w:lang w:val="en-GB" w:eastAsia="en-US"/>
                              </w:rPr>
                              <w:t>saidbakour6@gmail.c</w:t>
                            </w:r>
                            <w:r w:rsidR="003C740C">
                              <w:rPr>
                                <w:rFonts w:ascii="Calibri" w:eastAsia="Calibri" w:hAnsi="Calibri" w:cs="Times New Roman"/>
                                <w:noProof w:val="0"/>
                                <w:color w:val="000000" w:themeColor="text1"/>
                                <w:sz w:val="20"/>
                                <w:lang w:val="en-GB" w:eastAsia="en-US"/>
                              </w:rPr>
                              <w:t>om</w:t>
                            </w:r>
                            <w:r w:rsidR="006E268F">
                              <w:rPr>
                                <w:rFonts w:ascii="Calibri" w:eastAsia="Calibri" w:hAnsi="Calibri" w:cs="Times New Roman"/>
                                <w:noProof w:val="0"/>
                                <w:sz w:val="32"/>
                                <w:szCs w:val="32"/>
                                <w:lang w:val="en-GB" w:eastAsia="en-US"/>
                              </w:rPr>
                              <w:t xml:space="preserve"> </w:t>
                            </w:r>
                            <w:r w:rsidRPr="00077697">
                              <w:rPr>
                                <w:rFonts w:ascii="Calibri" w:eastAsia="Calibri" w:hAnsi="Calibri" w:cs="Times New Roman"/>
                                <w:b/>
                                <w:bCs/>
                                <w:noProof w:val="0"/>
                                <w:sz w:val="32"/>
                                <w:szCs w:val="32"/>
                                <w:lang w:val="en-GB" w:eastAsia="en-US"/>
                              </w:rPr>
                              <w:sym w:font="Webdings" w:char="F0C8"/>
                            </w:r>
                            <w:r w:rsidR="006E268F">
                              <w:rPr>
                                <w:rFonts w:ascii="Calibri" w:eastAsia="Calibri" w:hAnsi="Calibri" w:cs="Times New Roman"/>
                                <w:noProof w:val="0"/>
                                <w:sz w:val="20"/>
                                <w:lang w:val="en-GB" w:eastAsia="en-US"/>
                              </w:rPr>
                              <w:t xml:space="preserve"> : </w:t>
                            </w:r>
                            <w:r w:rsidR="000957AF">
                              <w:rPr>
                                <w:rFonts w:ascii="Calibri" w:eastAsia="Calibri" w:hAnsi="Calibri" w:cs="Times New Roman"/>
                                <w:noProof w:val="0"/>
                                <w:sz w:val="22"/>
                                <w:szCs w:val="22"/>
                                <w:lang w:eastAsia="en-US" w:bidi="ar-SY"/>
                              </w:rPr>
                              <w:t>+963 9</w:t>
                            </w:r>
                            <w:r w:rsidR="000E02E1">
                              <w:rPr>
                                <w:rFonts w:ascii="Calibri" w:eastAsia="Calibri" w:hAnsi="Calibri" w:cs="Times New Roman"/>
                                <w:noProof w:val="0"/>
                                <w:sz w:val="22"/>
                                <w:szCs w:val="22"/>
                                <w:lang w:eastAsia="en-US" w:bidi="ar-SY"/>
                              </w:rPr>
                              <w:t>96326996</w:t>
                            </w:r>
                            <w:r w:rsidR="00077697">
                              <w:rPr>
                                <w:rFonts w:ascii="Calibri" w:eastAsia="Calibri" w:hAnsi="Calibri" w:cs="Times New Roman"/>
                                <w:noProof w:val="0"/>
                                <w:sz w:val="22"/>
                                <w:szCs w:val="22"/>
                                <w:lang w:eastAsia="en-US" w:bidi="ar-SY"/>
                              </w:rPr>
                              <w:t xml:space="preserve"> </w:t>
                            </w:r>
                            <w:r w:rsidR="003C740C" w:rsidRPr="00077697">
                              <w:rPr>
                                <w:rFonts w:ascii="Calibri" w:eastAsia="Calibri" w:hAnsi="Calibri" w:cs="Times New Roman"/>
                                <w:noProof w:val="0"/>
                                <w:sz w:val="22"/>
                                <w:szCs w:val="22"/>
                                <w:lang w:eastAsia="en-US" w:bidi="ar-SY"/>
                              </w:rPr>
                              <w:t>/</w:t>
                            </w:r>
                            <w:r w:rsidR="00077697">
                              <w:rPr>
                                <w:rFonts w:ascii="Calibri" w:eastAsia="Calibri" w:hAnsi="Calibri" w:cs="Times New Roman"/>
                                <w:noProof w:val="0"/>
                                <w:sz w:val="22"/>
                                <w:szCs w:val="22"/>
                                <w:lang w:eastAsia="en-US" w:bidi="ar-SY"/>
                              </w:rPr>
                              <w:t xml:space="preserve"> </w:t>
                            </w:r>
                            <w:r w:rsidR="00E45B6B">
                              <w:rPr>
                                <w:rFonts w:ascii="Calibri" w:eastAsia="Calibri" w:hAnsi="Calibri" w:cs="Times New Roman"/>
                                <w:noProof w:val="0"/>
                                <w:sz w:val="22"/>
                                <w:szCs w:val="22"/>
                                <w:lang w:eastAsia="en-US" w:bidi="ar-SY"/>
                              </w:rPr>
                              <w:t>+963 936801565</w:t>
                            </w:r>
                          </w:p>
                          <w:p w14:paraId="2BECBA2E" w14:textId="77777777" w:rsidR="00F13E32" w:rsidRPr="006E29E1" w:rsidRDefault="00F13E32" w:rsidP="009F7CAF">
                            <w:pPr>
                              <w:pStyle w:val="Subtitle"/>
                              <w:jc w:val="left"/>
                              <w:rPr>
                                <w:rFonts w:ascii="Calibri" w:eastAsia="Calibri" w:hAnsi="Calibri" w:cs="Times New Roman"/>
                                <w:noProof w:val="0"/>
                                <w:sz w:val="20"/>
                                <w:lang w:val="en-GB" w:eastAsia="en-US"/>
                              </w:rPr>
                            </w:pPr>
                            <w:r w:rsidRPr="00F859C6">
                              <w:rPr>
                                <w:rFonts w:ascii="Calibri" w:eastAsia="Calibri" w:hAnsi="Calibri" w:cs="Times New Roman"/>
                                <w:b/>
                                <w:bCs/>
                                <w:noProof w:val="0"/>
                                <w:color w:val="000000" w:themeColor="text1"/>
                                <w:sz w:val="20"/>
                                <w:lang w:val="en-GB" w:eastAsia="en-US"/>
                              </w:rPr>
                              <w:t>Date of Birth</w:t>
                            </w:r>
                            <w:r w:rsidR="00A51D22">
                              <w:rPr>
                                <w:rFonts w:ascii="Calibri" w:eastAsia="Calibri" w:hAnsi="Calibri" w:cs="Times New Roman"/>
                                <w:b/>
                                <w:bCs/>
                                <w:noProof w:val="0"/>
                                <w:color w:val="000000" w:themeColor="text1"/>
                                <w:sz w:val="20"/>
                                <w:lang w:val="en-GB" w:eastAsia="en-US"/>
                              </w:rPr>
                              <w:t xml:space="preserve">: </w:t>
                            </w:r>
                            <w:r w:rsidR="00123BEF">
                              <w:rPr>
                                <w:rFonts w:ascii="Calibri" w:eastAsia="Calibri" w:hAnsi="Calibri" w:cs="Times New Roman"/>
                                <w:b/>
                                <w:bCs/>
                                <w:noProof w:val="0"/>
                                <w:color w:val="000000" w:themeColor="text1"/>
                                <w:sz w:val="20"/>
                                <w:lang w:val="en-GB" w:eastAsia="en-US"/>
                              </w:rPr>
                              <w:t>1964</w:t>
                            </w:r>
                            <w:r w:rsidR="00A51D22">
                              <w:rPr>
                                <w:rFonts w:ascii="Calibri" w:eastAsia="Calibri" w:hAnsi="Calibri" w:cs="Times New Roman"/>
                                <w:b/>
                                <w:bCs/>
                                <w:noProof w:val="0"/>
                                <w:color w:val="000000" w:themeColor="text1"/>
                                <w:sz w:val="20"/>
                                <w:lang w:val="en-GB" w:eastAsia="en-US"/>
                              </w:rPr>
                              <w:t xml:space="preserve">        </w:t>
                            </w:r>
                            <w:r>
                              <w:rPr>
                                <w:sz w:val="20"/>
                                <w:lang w:val="en-GB"/>
                              </w:rPr>
                              <w:t xml:space="preserve">         :</w:t>
                            </w:r>
                            <w:r w:rsidR="006E268F">
                              <w:rPr>
                                <w:sz w:val="20"/>
                                <w:lang w:val="en-GB"/>
                              </w:rPr>
                              <w:t xml:space="preserve">   </w:t>
                            </w:r>
                            <w:r w:rsidR="00836D5C" w:rsidRPr="00856FD3">
                              <w:rPr>
                                <w:b/>
                                <w:bCs/>
                                <w:sz w:val="20"/>
                                <w:lang w:val="en-GB"/>
                              </w:rPr>
                              <w:t>Sex</w:t>
                            </w:r>
                            <w:r w:rsidR="00836D5C" w:rsidRPr="00F859C6">
                              <w:rPr>
                                <w:rFonts w:ascii="Calibri" w:eastAsia="Calibri" w:hAnsi="Calibri" w:cs="Times New Roman"/>
                                <w:b/>
                                <w:bCs/>
                                <w:noProof w:val="0"/>
                                <w:color w:val="000000" w:themeColor="text1"/>
                                <w:sz w:val="20"/>
                                <w:lang w:val="en-GB" w:eastAsia="en-US"/>
                              </w:rPr>
                              <w:t>:</w:t>
                            </w:r>
                            <w:r w:rsidRPr="00F859C6">
                              <w:rPr>
                                <w:rFonts w:ascii="Calibri" w:eastAsia="Calibri" w:hAnsi="Calibri" w:cs="Times New Roman"/>
                                <w:b/>
                                <w:bCs/>
                                <w:noProof w:val="0"/>
                                <w:color w:val="000000" w:themeColor="text1"/>
                                <w:sz w:val="20"/>
                                <w:lang w:val="en-GB" w:eastAsia="en-US"/>
                              </w:rPr>
                              <w:t xml:space="preserve"> </w:t>
                            </w:r>
                            <w:r w:rsidR="00AE2EBB">
                              <w:rPr>
                                <w:rFonts w:ascii="Calibri" w:eastAsia="Calibri" w:hAnsi="Calibri" w:cs="Times New Roman"/>
                                <w:b/>
                                <w:bCs/>
                                <w:noProof w:val="0"/>
                                <w:color w:val="000000" w:themeColor="text1"/>
                                <w:sz w:val="20"/>
                                <w:lang w:val="en-GB" w:eastAsia="en-US"/>
                              </w:rPr>
                              <w:t xml:space="preserve"> </w:t>
                            </w:r>
                            <w:r w:rsidR="003C740C" w:rsidRPr="009F7CAF">
                              <w:rPr>
                                <w:rFonts w:ascii="Calibri" w:eastAsia="Calibri" w:hAnsi="Calibri" w:cs="Times New Roman"/>
                                <w:noProof w:val="0"/>
                                <w:color w:val="000000" w:themeColor="text1"/>
                                <w:sz w:val="20"/>
                                <w:lang w:val="en-GB" w:eastAsia="en-US"/>
                              </w:rPr>
                              <w:t>male</w:t>
                            </w:r>
                            <w:r w:rsidR="00856FD3">
                              <w:rPr>
                                <w:rFonts w:ascii="Calibri" w:eastAsia="Calibri" w:hAnsi="Calibri" w:cs="Times New Roman"/>
                                <w:b/>
                                <w:bCs/>
                                <w:noProof w:val="0"/>
                                <w:color w:val="000000" w:themeColor="text1"/>
                                <w:sz w:val="20"/>
                                <w:lang w:val="en-GB" w:eastAsia="en-US"/>
                              </w:rPr>
                              <w:t xml:space="preserve"> </w:t>
                            </w:r>
                            <w:r w:rsidR="00123BEF">
                              <w:rPr>
                                <w:rFonts w:ascii="Calibri" w:eastAsia="Calibri" w:hAnsi="Calibri" w:cs="Times New Roman"/>
                                <w:b/>
                                <w:bCs/>
                                <w:noProof w:val="0"/>
                                <w:color w:val="000000" w:themeColor="text1"/>
                                <w:sz w:val="20"/>
                                <w:lang w:val="en-GB" w:eastAsia="en-US"/>
                              </w:rPr>
                              <w:t xml:space="preserve"> </w:t>
                            </w:r>
                            <w:r w:rsidR="003C740C">
                              <w:rPr>
                                <w:rFonts w:ascii="Calibri" w:eastAsia="Calibri" w:hAnsi="Calibri" w:cs="Times New Roman"/>
                                <w:b/>
                                <w:bCs/>
                                <w:noProof w:val="0"/>
                                <w:color w:val="000000" w:themeColor="text1"/>
                                <w:sz w:val="20"/>
                                <w:lang w:val="en-GB" w:eastAsia="en-US"/>
                              </w:rPr>
                              <w:t xml:space="preserve">   </w:t>
                            </w:r>
                            <w:r w:rsidR="00AE2EBB">
                              <w:rPr>
                                <w:rFonts w:ascii="Calibri" w:eastAsia="Calibri" w:hAnsi="Calibri" w:cs="Times New Roman"/>
                                <w:b/>
                                <w:bCs/>
                                <w:noProof w:val="0"/>
                                <w:color w:val="000000" w:themeColor="text1"/>
                                <w:sz w:val="20"/>
                                <w:lang w:val="en-GB" w:eastAsia="en-US"/>
                              </w:rPr>
                              <w:t xml:space="preserve"> </w:t>
                            </w:r>
                            <w:r w:rsidR="00856FD3">
                              <w:rPr>
                                <w:rFonts w:ascii="Calibri" w:eastAsia="Calibri" w:hAnsi="Calibri" w:cs="Times New Roman"/>
                                <w:b/>
                                <w:bCs/>
                                <w:noProof w:val="0"/>
                                <w:color w:val="000000" w:themeColor="text1"/>
                                <w:sz w:val="20"/>
                                <w:lang w:val="en-GB" w:eastAsia="en-US"/>
                              </w:rPr>
                              <w:t>Marital status:</w:t>
                            </w:r>
                            <w:r w:rsidR="003C740C">
                              <w:rPr>
                                <w:rFonts w:ascii="Calibri" w:eastAsia="Calibri" w:hAnsi="Calibri" w:cs="Times New Roman"/>
                                <w:b/>
                                <w:bCs/>
                                <w:noProof w:val="0"/>
                                <w:color w:val="000000" w:themeColor="text1"/>
                                <w:sz w:val="20"/>
                                <w:lang w:val="en-GB" w:eastAsia="en-US"/>
                              </w:rPr>
                              <w:t xml:space="preserve"> </w:t>
                            </w:r>
                            <w:r w:rsidR="003C740C" w:rsidRPr="009F7CAF">
                              <w:rPr>
                                <w:rFonts w:ascii="Calibri" w:eastAsia="Calibri" w:hAnsi="Calibri" w:cs="Times New Roman"/>
                                <w:noProof w:val="0"/>
                                <w:color w:val="000000" w:themeColor="text1"/>
                                <w:sz w:val="20"/>
                                <w:lang w:val="en-GB" w:eastAsia="en-US"/>
                              </w:rPr>
                              <w:t xml:space="preserve">married </w:t>
                            </w:r>
                            <w:r w:rsidR="002E77A0" w:rsidRPr="009F7CAF">
                              <w:rPr>
                                <w:rFonts w:ascii="Calibri" w:eastAsia="Calibri" w:hAnsi="Calibri" w:cs="Times New Roman"/>
                                <w:noProof w:val="0"/>
                                <w:color w:val="000000" w:themeColor="text1"/>
                                <w:sz w:val="20"/>
                                <w:lang w:val="en-GB" w:eastAsia="en-US"/>
                              </w:rPr>
                              <w:t xml:space="preserve"> </w:t>
                            </w:r>
                            <w:r w:rsidR="00123BEF">
                              <w:rPr>
                                <w:rFonts w:ascii="Calibri" w:eastAsia="Calibri" w:hAnsi="Calibri" w:cs="Times New Roman"/>
                                <w:b/>
                                <w:bCs/>
                                <w:noProof w:val="0"/>
                                <w:color w:val="000000" w:themeColor="text1"/>
                                <w:sz w:val="20"/>
                                <w:lang w:val="en-GB" w:eastAsia="en-US"/>
                              </w:rPr>
                              <w:t xml:space="preserve">              </w:t>
                            </w:r>
                            <w:r w:rsidR="002E77A0">
                              <w:rPr>
                                <w:rFonts w:ascii="Calibri" w:eastAsia="Calibri" w:hAnsi="Calibri" w:cs="Times New Roman"/>
                                <w:b/>
                                <w:bCs/>
                                <w:noProof w:val="0"/>
                                <w:color w:val="000000" w:themeColor="text1"/>
                                <w:sz w:val="20"/>
                                <w:lang w:val="en-GB" w:eastAsia="en-US"/>
                              </w:rPr>
                              <w:t xml:space="preserve">  </w:t>
                            </w:r>
                            <w:r w:rsidR="006E268F">
                              <w:rPr>
                                <w:rFonts w:ascii="Calibri" w:eastAsia="Calibri" w:hAnsi="Calibri" w:cs="Times New Roman"/>
                                <w:b/>
                                <w:bCs/>
                                <w:noProof w:val="0"/>
                                <w:color w:val="000000" w:themeColor="text1"/>
                                <w:sz w:val="20"/>
                                <w:lang w:val="en-GB" w:eastAsia="en-US"/>
                              </w:rPr>
                              <w:t xml:space="preserve">   </w:t>
                            </w:r>
                            <w:r w:rsidRPr="00F859C6">
                              <w:rPr>
                                <w:rFonts w:ascii="Calibri" w:eastAsia="Calibri" w:hAnsi="Calibri" w:cs="Times New Roman"/>
                                <w:b/>
                                <w:bCs/>
                                <w:noProof w:val="0"/>
                                <w:color w:val="000000" w:themeColor="text1"/>
                                <w:sz w:val="20"/>
                                <w:lang w:val="en-GB" w:eastAsia="en-US"/>
                              </w:rPr>
                              <w:t xml:space="preserve"> </w:t>
                            </w:r>
                            <w:r w:rsidR="008D4839">
                              <w:rPr>
                                <w:rFonts w:ascii="Calibri" w:eastAsia="Calibri" w:hAnsi="Calibri" w:cs="Times New Roman"/>
                                <w:b/>
                                <w:bCs/>
                                <w:noProof w:val="0"/>
                                <w:color w:val="000000" w:themeColor="text1"/>
                                <w:sz w:val="20"/>
                                <w:lang w:val="en-GB" w:eastAsia="en-US"/>
                              </w:rPr>
                              <w:t>Foreign language</w:t>
                            </w:r>
                            <w:r w:rsidR="00295597" w:rsidRPr="00F859C6">
                              <w:rPr>
                                <w:rFonts w:ascii="Calibri" w:eastAsia="Calibri" w:hAnsi="Calibri" w:cs="Times New Roman"/>
                                <w:b/>
                                <w:bCs/>
                                <w:noProof w:val="0"/>
                                <w:color w:val="000000" w:themeColor="text1"/>
                                <w:sz w:val="20"/>
                                <w:lang w:val="en-GB" w:eastAsia="en-US"/>
                              </w:rPr>
                              <w:t xml:space="preserve">: </w:t>
                            </w:r>
                            <w:r w:rsidR="003C740C" w:rsidRPr="009F7CAF">
                              <w:rPr>
                                <w:rFonts w:ascii="Calibri" w:eastAsia="Calibri" w:hAnsi="Calibri" w:cs="Times New Roman"/>
                                <w:noProof w:val="0"/>
                                <w:color w:val="000000" w:themeColor="text1"/>
                                <w:sz w:val="20"/>
                                <w:lang w:val="en-GB" w:eastAsia="en-US"/>
                              </w:rPr>
                              <w:t>English</w:t>
                            </w:r>
                            <w:r w:rsidR="002E77A0">
                              <w:rPr>
                                <w:rFonts w:ascii="Calibri" w:eastAsia="Calibri" w:hAnsi="Calibri" w:cs="Times New Roman"/>
                                <w:b/>
                                <w:bCs/>
                                <w:noProof w:val="0"/>
                                <w:color w:val="000000" w:themeColor="text1"/>
                                <w:sz w:val="20"/>
                                <w:lang w:val="en-GB" w:eastAsia="en-US"/>
                              </w:rPr>
                              <w:t xml:space="preserve"> </w:t>
                            </w:r>
                          </w:p>
                          <w:p w14:paraId="33AF4F81" w14:textId="77777777" w:rsidR="00F13E32" w:rsidRPr="00791968" w:rsidRDefault="00F13E32">
                            <w:pPr>
                              <w:rPr>
                                <w:sz w:val="20"/>
                                <w:szCs w:val="20"/>
                                <w:lang w:val="en-GB"/>
                              </w:rPr>
                            </w:pPr>
                          </w:p>
                          <w:tbl>
                            <w:tblPr>
                              <w:tblW w:w="5000" w:type="pct"/>
                              <w:jc w:val="center"/>
                              <w:tblLayout w:type="fixed"/>
                              <w:tblLook w:val="0000" w:firstRow="0" w:lastRow="0" w:firstColumn="0" w:lastColumn="0" w:noHBand="0" w:noVBand="0"/>
                            </w:tblPr>
                            <w:tblGrid>
                              <w:gridCol w:w="3179"/>
                              <w:gridCol w:w="6548"/>
                            </w:tblGrid>
                            <w:tr w:rsidR="00F13E32" w:rsidRPr="002D3A1A" w14:paraId="21929384" w14:textId="77777777" w:rsidTr="00F13E32">
                              <w:trPr>
                                <w:jc w:val="center"/>
                              </w:trPr>
                              <w:tc>
                                <w:tcPr>
                                  <w:tcW w:w="1634" w:type="pct"/>
                                  <w:tcBorders>
                                    <w:top w:val="single" w:sz="4" w:space="0" w:color="auto"/>
                                    <w:left w:val="single" w:sz="4" w:space="0" w:color="auto"/>
                                    <w:bottom w:val="single" w:sz="4" w:space="0" w:color="auto"/>
                                    <w:right w:val="single" w:sz="4" w:space="0" w:color="auto"/>
                                  </w:tcBorders>
                                </w:tcPr>
                                <w:p w14:paraId="6789C4B4" w14:textId="77777777" w:rsidR="00F13E32" w:rsidRPr="002D3A1A" w:rsidRDefault="00F13E32" w:rsidP="008960E7">
                                  <w:pPr>
                                    <w:pStyle w:val="Subtitle"/>
                                    <w:jc w:val="lowKashida"/>
                                    <w:rPr>
                                      <w:szCs w:val="24"/>
                                    </w:rPr>
                                  </w:pPr>
                                  <w:r w:rsidRPr="002D3A1A">
                                    <w:rPr>
                                      <w:szCs w:val="24"/>
                                    </w:rPr>
                                    <w:t>Date of Birth</w:t>
                                  </w:r>
                                </w:p>
                              </w:tc>
                              <w:tc>
                                <w:tcPr>
                                  <w:tcW w:w="3366" w:type="pct"/>
                                  <w:tcBorders>
                                    <w:top w:val="single" w:sz="4" w:space="0" w:color="auto"/>
                                    <w:left w:val="single" w:sz="4" w:space="0" w:color="auto"/>
                                    <w:bottom w:val="single" w:sz="4" w:space="0" w:color="auto"/>
                                    <w:right w:val="single" w:sz="4" w:space="0" w:color="auto"/>
                                  </w:tcBorders>
                                </w:tcPr>
                                <w:p w14:paraId="2B4C1A1D" w14:textId="77777777" w:rsidR="00F13E32" w:rsidRPr="00F13E32" w:rsidRDefault="00F13E32" w:rsidP="008960E7">
                                  <w:pPr>
                                    <w:pStyle w:val="Subtitle"/>
                                    <w:jc w:val="lowKashida"/>
                                    <w:rPr>
                                      <w:szCs w:val="24"/>
                                    </w:rPr>
                                  </w:pPr>
                                  <w:r w:rsidRPr="002D3A1A">
                                    <w:rPr>
                                      <w:szCs w:val="24"/>
                                    </w:rPr>
                                    <w:t>1</w:t>
                                  </w:r>
                                  <w:r>
                                    <w:rPr>
                                      <w:szCs w:val="24"/>
                                    </w:rPr>
                                    <w:t>.</w:t>
                                  </w:r>
                                  <w:r w:rsidRPr="002D3A1A">
                                    <w:rPr>
                                      <w:szCs w:val="24"/>
                                    </w:rPr>
                                    <w:t xml:space="preserve"> Jan. 1964 </w:t>
                                  </w:r>
                                </w:p>
                              </w:tc>
                            </w:tr>
                            <w:tr w:rsidR="00F13E32" w:rsidRPr="002D3A1A" w14:paraId="2382F3DB" w14:textId="77777777" w:rsidTr="00F13E32">
                              <w:trPr>
                                <w:jc w:val="center"/>
                              </w:trPr>
                              <w:tc>
                                <w:tcPr>
                                  <w:tcW w:w="1634" w:type="pct"/>
                                  <w:tcBorders>
                                    <w:top w:val="single" w:sz="4" w:space="0" w:color="auto"/>
                                    <w:left w:val="single" w:sz="4" w:space="0" w:color="auto"/>
                                    <w:bottom w:val="single" w:sz="4" w:space="0" w:color="auto"/>
                                    <w:right w:val="single" w:sz="4" w:space="0" w:color="auto"/>
                                  </w:tcBorders>
                                </w:tcPr>
                                <w:p w14:paraId="0F3205A6" w14:textId="77777777" w:rsidR="00F13E32" w:rsidRPr="002D3A1A" w:rsidRDefault="00F13E32" w:rsidP="008960E7">
                                  <w:pPr>
                                    <w:pStyle w:val="Subtitle"/>
                                    <w:jc w:val="lowKashida"/>
                                    <w:rPr>
                                      <w:szCs w:val="24"/>
                                    </w:rPr>
                                  </w:pPr>
                                  <w:r w:rsidRPr="002D3A1A">
                                    <w:rPr>
                                      <w:szCs w:val="24"/>
                                    </w:rPr>
                                    <w:t>Date of Birth</w:t>
                                  </w:r>
                                </w:p>
                              </w:tc>
                              <w:tc>
                                <w:tcPr>
                                  <w:tcW w:w="3366" w:type="pct"/>
                                  <w:tcBorders>
                                    <w:top w:val="single" w:sz="4" w:space="0" w:color="auto"/>
                                    <w:left w:val="single" w:sz="4" w:space="0" w:color="auto"/>
                                    <w:bottom w:val="single" w:sz="4" w:space="0" w:color="auto"/>
                                    <w:right w:val="single" w:sz="4" w:space="0" w:color="auto"/>
                                  </w:tcBorders>
                                </w:tcPr>
                                <w:p w14:paraId="0D0F6ADA" w14:textId="77777777" w:rsidR="00F13E32" w:rsidRPr="002D3A1A" w:rsidRDefault="00F13E32" w:rsidP="008960E7">
                                  <w:pPr>
                                    <w:pStyle w:val="Subtitle"/>
                                    <w:jc w:val="lowKashida"/>
                                    <w:rPr>
                                      <w:i/>
                                      <w:iCs/>
                                      <w:szCs w:val="24"/>
                                    </w:rPr>
                                  </w:pPr>
                                  <w:r w:rsidRPr="002D3A1A">
                                    <w:rPr>
                                      <w:szCs w:val="24"/>
                                    </w:rPr>
                                    <w:t>1</w:t>
                                  </w:r>
                                  <w:r>
                                    <w:rPr>
                                      <w:szCs w:val="24"/>
                                    </w:rPr>
                                    <w:t>.</w:t>
                                  </w:r>
                                  <w:r w:rsidRPr="002D3A1A">
                                    <w:rPr>
                                      <w:szCs w:val="24"/>
                                    </w:rPr>
                                    <w:t xml:space="preserve"> Jan. 1964 </w:t>
                                  </w:r>
                                </w:p>
                              </w:tc>
                            </w:tr>
                          </w:tbl>
                          <w:p w14:paraId="71D1D70C" w14:textId="77777777" w:rsidR="00791968" w:rsidRPr="00791968" w:rsidRDefault="00791968">
                            <w:pPr>
                              <w:rPr>
                                <w:sz w:val="20"/>
                                <w:szCs w:val="20"/>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BB19B" id="Text Box 3" o:spid="_x0000_s1028" type="#_x0000_t202" style="position:absolute;left:0;text-align:left;margin-left:-6.75pt;margin-top:11.25pt;width:500.5pt;height:5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" stroked="f">
                <v:textbox>
                  <w:txbxContent>
                    <w:p w14:paraId="25F23BFE" w14:textId="77777777" w:rsidR="00295597" w:rsidRPr="002E77A0" w:rsidRDefault="00295597" w:rsidP="006E268F">
                      <w:pPr>
                        <w:pStyle w:val="Subtitle"/>
                        <w:jc w:val="left"/>
                        <w:rPr>
                          <w:rFonts w:ascii="Calibri" w:eastAsia="Calibri" w:hAnsi="Calibri" w:cs="Times New Roman"/>
                          <w:noProof w:val="0"/>
                          <w:color w:val="000000" w:themeColor="text1"/>
                          <w:sz w:val="20"/>
                          <w:lang w:eastAsia="en-US"/>
                        </w:rPr>
                      </w:pPr>
                      <w:r w:rsidRPr="00F859C6">
                        <w:rPr>
                          <w:rFonts w:ascii="Calibri" w:eastAsia="Calibri" w:hAnsi="Calibri" w:cs="Times New Roman"/>
                          <w:b/>
                          <w:bCs/>
                          <w:noProof w:val="0"/>
                          <w:color w:val="000000" w:themeColor="text1"/>
                          <w:sz w:val="20"/>
                          <w:lang w:val="en-GB" w:eastAsia="en-US"/>
                        </w:rPr>
                        <w:t>Nationality</w:t>
                      </w:r>
                      <w:r w:rsidRPr="00F859C6">
                        <w:rPr>
                          <w:rFonts w:ascii="Calibri" w:eastAsia="Calibri" w:hAnsi="Calibri" w:cs="Times New Roman"/>
                          <w:noProof w:val="0"/>
                          <w:color w:val="000000" w:themeColor="text1"/>
                          <w:sz w:val="20"/>
                          <w:lang w:val="en-GB" w:eastAsia="en-US"/>
                        </w:rPr>
                        <w:t xml:space="preserve"> </w:t>
                      </w:r>
                      <w:r w:rsidR="00AB3747">
                        <w:rPr>
                          <w:rFonts w:ascii="Calibri" w:eastAsia="Calibri" w:hAnsi="Calibri" w:cs="Times New Roman"/>
                          <w:noProof w:val="0"/>
                          <w:color w:val="000000" w:themeColor="text1"/>
                          <w:sz w:val="20"/>
                          <w:lang w:val="en-GB" w:eastAsia="en-US"/>
                        </w:rPr>
                        <w:t xml:space="preserve">            </w:t>
                      </w:r>
                      <w:r w:rsidRPr="00F859C6">
                        <w:rPr>
                          <w:rFonts w:ascii="Calibri" w:eastAsia="Calibri" w:hAnsi="Calibri" w:cs="Times New Roman"/>
                          <w:noProof w:val="0"/>
                          <w:color w:val="000000" w:themeColor="text1"/>
                          <w:sz w:val="20"/>
                          <w:lang w:val="en-GB" w:eastAsia="en-US"/>
                        </w:rPr>
                        <w:t xml:space="preserve">: </w:t>
                      </w:r>
                      <w:r w:rsidR="002E77A0">
                        <w:rPr>
                          <w:rFonts w:ascii="Calibri" w:eastAsia="Calibri" w:hAnsi="Calibri" w:cs="Times New Roman"/>
                          <w:noProof w:val="0"/>
                          <w:color w:val="000000" w:themeColor="text1"/>
                          <w:sz w:val="20"/>
                          <w:lang w:eastAsia="en-US"/>
                        </w:rPr>
                        <w:t xml:space="preserve">Syrian </w:t>
                      </w:r>
                    </w:p>
                    <w:p w14:paraId="58F436F2" w14:textId="77777777" w:rsidR="006E29E1" w:rsidRDefault="00F13E32" w:rsidP="00AE2EBB">
                      <w:pPr>
                        <w:pStyle w:val="Subtitle"/>
                        <w:jc w:val="left"/>
                        <w:rPr>
                          <w:rFonts w:ascii="Calibri" w:eastAsia="Calibri" w:hAnsi="Calibri" w:cs="Times New Roman"/>
                          <w:noProof w:val="0"/>
                          <w:sz w:val="20"/>
                          <w:lang w:val="en-GB" w:eastAsia="en-US"/>
                        </w:rPr>
                      </w:pPr>
                      <w:r w:rsidRPr="00F859C6">
                        <w:rPr>
                          <w:rFonts w:ascii="Calibri" w:eastAsia="Calibri" w:hAnsi="Calibri" w:cs="Times New Roman"/>
                          <w:b/>
                          <w:bCs/>
                          <w:noProof w:val="0"/>
                          <w:color w:val="000000" w:themeColor="text1"/>
                          <w:sz w:val="20"/>
                          <w:lang w:val="en-GB" w:eastAsia="en-US"/>
                        </w:rPr>
                        <w:t>Address</w:t>
                      </w:r>
                      <w:r w:rsidRPr="00F13E32">
                        <w:rPr>
                          <w:rFonts w:ascii="Calibri" w:eastAsia="Calibri" w:hAnsi="Calibri" w:cs="Times New Roman"/>
                          <w:noProof w:val="0"/>
                          <w:sz w:val="20"/>
                          <w:lang w:val="en-GB" w:eastAsia="en-US"/>
                        </w:rPr>
                        <w:t xml:space="preserve"> </w:t>
                      </w:r>
                      <w:r w:rsidR="006E29E1">
                        <w:rPr>
                          <w:rFonts w:ascii="Calibri" w:eastAsia="Calibri" w:hAnsi="Calibri" w:cs="Times New Roman"/>
                          <w:noProof w:val="0"/>
                          <w:sz w:val="20"/>
                          <w:lang w:val="en-GB" w:eastAsia="en-US"/>
                        </w:rPr>
                        <w:t xml:space="preserve">                  : E-mail</w:t>
                      </w:r>
                      <w:r w:rsidRPr="00F13E32">
                        <w:rPr>
                          <w:rFonts w:ascii="Calibri" w:eastAsia="Calibri" w:hAnsi="Calibri" w:cs="Times New Roman"/>
                          <w:noProof w:val="0"/>
                          <w:sz w:val="20"/>
                          <w:lang w:val="en-GB" w:eastAsia="en-US"/>
                        </w:rPr>
                        <w:t xml:space="preserve">: </w:t>
                      </w:r>
                      <w:r w:rsidR="003C740C" w:rsidRPr="003C740C">
                        <w:rPr>
                          <w:rFonts w:ascii="Calibri" w:eastAsia="Calibri" w:hAnsi="Calibri" w:cs="Times New Roman"/>
                          <w:noProof w:val="0"/>
                          <w:color w:val="000000" w:themeColor="text1"/>
                          <w:sz w:val="20"/>
                          <w:lang w:val="en-GB" w:eastAsia="en-US"/>
                        </w:rPr>
                        <w:t>saidbakour6@gmail.c</w:t>
                      </w:r>
                      <w:r w:rsidR="003C740C">
                        <w:rPr>
                          <w:rFonts w:ascii="Calibri" w:eastAsia="Calibri" w:hAnsi="Calibri" w:cs="Times New Roman"/>
                          <w:noProof w:val="0"/>
                          <w:color w:val="000000" w:themeColor="text1"/>
                          <w:sz w:val="20"/>
                          <w:lang w:val="en-GB" w:eastAsia="en-US"/>
                        </w:rPr>
                        <w:t>om</w:t>
                      </w:r>
                      <w:r w:rsidR="006E268F">
                        <w:rPr>
                          <w:rFonts w:ascii="Calibri" w:eastAsia="Calibri" w:hAnsi="Calibri" w:cs="Times New Roman"/>
                          <w:noProof w:val="0"/>
                          <w:sz w:val="32"/>
                          <w:szCs w:val="32"/>
                          <w:lang w:val="en-GB" w:eastAsia="en-US"/>
                        </w:rPr>
                        <w:t xml:space="preserve"> </w:t>
                      </w:r>
                      <w:r w:rsidRPr="00077697">
                        <w:rPr>
                          <w:rFonts w:ascii="Calibri" w:eastAsia="Calibri" w:hAnsi="Calibri" w:cs="Times New Roman"/>
                          <w:b/>
                          <w:bCs/>
                          <w:noProof w:val="0"/>
                          <w:sz w:val="32"/>
                          <w:szCs w:val="32"/>
                          <w:lang w:val="en-GB" w:eastAsia="en-US"/>
                        </w:rPr>
                        <w:sym w:font="Webdings" w:char="F0C8"/>
                      </w:r>
                      <w:r w:rsidR="006E268F">
                        <w:rPr>
                          <w:rFonts w:ascii="Calibri" w:eastAsia="Calibri" w:hAnsi="Calibri" w:cs="Times New Roman"/>
                          <w:noProof w:val="0"/>
                          <w:sz w:val="20"/>
                          <w:lang w:val="en-GB" w:eastAsia="en-US"/>
                        </w:rPr>
                        <w:t xml:space="preserve"> : </w:t>
                      </w:r>
                      <w:r w:rsidR="000957AF">
                        <w:rPr>
                          <w:rFonts w:ascii="Calibri" w:eastAsia="Calibri" w:hAnsi="Calibri" w:cs="Times New Roman"/>
                          <w:noProof w:val="0"/>
                          <w:sz w:val="22"/>
                          <w:szCs w:val="22"/>
                          <w:lang w:eastAsia="en-US" w:bidi="ar-SY"/>
                        </w:rPr>
                        <w:t>+963 9</w:t>
                      </w:r>
                      <w:r w:rsidR="000E02E1">
                        <w:rPr>
                          <w:rFonts w:ascii="Calibri" w:eastAsia="Calibri" w:hAnsi="Calibri" w:cs="Times New Roman"/>
                          <w:noProof w:val="0"/>
                          <w:sz w:val="22"/>
                          <w:szCs w:val="22"/>
                          <w:lang w:eastAsia="en-US" w:bidi="ar-SY"/>
                        </w:rPr>
                        <w:t>96326996</w:t>
                      </w:r>
                      <w:r w:rsidR="00077697">
                        <w:rPr>
                          <w:rFonts w:ascii="Calibri" w:eastAsia="Calibri" w:hAnsi="Calibri" w:cs="Times New Roman"/>
                          <w:noProof w:val="0"/>
                          <w:sz w:val="22"/>
                          <w:szCs w:val="22"/>
                          <w:lang w:eastAsia="en-US" w:bidi="ar-SY"/>
                        </w:rPr>
                        <w:t xml:space="preserve"> </w:t>
                      </w:r>
                      <w:r w:rsidR="003C740C" w:rsidRPr="00077697">
                        <w:rPr>
                          <w:rFonts w:ascii="Calibri" w:eastAsia="Calibri" w:hAnsi="Calibri" w:cs="Times New Roman"/>
                          <w:noProof w:val="0"/>
                          <w:sz w:val="22"/>
                          <w:szCs w:val="22"/>
                          <w:lang w:eastAsia="en-US" w:bidi="ar-SY"/>
                        </w:rPr>
                        <w:t>/</w:t>
                      </w:r>
                      <w:r w:rsidR="00077697">
                        <w:rPr>
                          <w:rFonts w:ascii="Calibri" w:eastAsia="Calibri" w:hAnsi="Calibri" w:cs="Times New Roman"/>
                          <w:noProof w:val="0"/>
                          <w:sz w:val="22"/>
                          <w:szCs w:val="22"/>
                          <w:lang w:eastAsia="en-US" w:bidi="ar-SY"/>
                        </w:rPr>
                        <w:t xml:space="preserve"> </w:t>
                      </w:r>
                      <w:r w:rsidR="00E45B6B">
                        <w:rPr>
                          <w:rFonts w:ascii="Calibri" w:eastAsia="Calibri" w:hAnsi="Calibri" w:cs="Times New Roman"/>
                          <w:noProof w:val="0"/>
                          <w:sz w:val="22"/>
                          <w:szCs w:val="22"/>
                          <w:lang w:eastAsia="en-US" w:bidi="ar-SY"/>
                        </w:rPr>
                        <w:t>+963 936801565</w:t>
                      </w:r>
                    </w:p>
                    <w:p w14:paraId="2BECBA2E" w14:textId="77777777" w:rsidR="00F13E32" w:rsidRPr="006E29E1" w:rsidRDefault="00F13E32" w:rsidP="009F7CAF">
                      <w:pPr>
                        <w:pStyle w:val="Subtitle"/>
                        <w:jc w:val="left"/>
                        <w:rPr>
                          <w:rFonts w:ascii="Calibri" w:eastAsia="Calibri" w:hAnsi="Calibri" w:cs="Times New Roman"/>
                          <w:noProof w:val="0"/>
                          <w:sz w:val="20"/>
                          <w:lang w:val="en-GB" w:eastAsia="en-US"/>
                        </w:rPr>
                      </w:pPr>
                      <w:r w:rsidRPr="00F859C6">
                        <w:rPr>
                          <w:rFonts w:ascii="Calibri" w:eastAsia="Calibri" w:hAnsi="Calibri" w:cs="Times New Roman"/>
                          <w:b/>
                          <w:bCs/>
                          <w:noProof w:val="0"/>
                          <w:color w:val="000000" w:themeColor="text1"/>
                          <w:sz w:val="20"/>
                          <w:lang w:val="en-GB" w:eastAsia="en-US"/>
                        </w:rPr>
                        <w:t>Date of Birth</w:t>
                      </w:r>
                      <w:r w:rsidR="00A51D22">
                        <w:rPr>
                          <w:rFonts w:ascii="Calibri" w:eastAsia="Calibri" w:hAnsi="Calibri" w:cs="Times New Roman"/>
                          <w:b/>
                          <w:bCs/>
                          <w:noProof w:val="0"/>
                          <w:color w:val="000000" w:themeColor="text1"/>
                          <w:sz w:val="20"/>
                          <w:lang w:val="en-GB" w:eastAsia="en-US"/>
                        </w:rPr>
                        <w:t xml:space="preserve">: </w:t>
                      </w:r>
                      <w:r w:rsidR="00123BEF">
                        <w:rPr>
                          <w:rFonts w:ascii="Calibri" w:eastAsia="Calibri" w:hAnsi="Calibri" w:cs="Times New Roman"/>
                          <w:b/>
                          <w:bCs/>
                          <w:noProof w:val="0"/>
                          <w:color w:val="000000" w:themeColor="text1"/>
                          <w:sz w:val="20"/>
                          <w:lang w:val="en-GB" w:eastAsia="en-US"/>
                        </w:rPr>
                        <w:t>1964</w:t>
                      </w:r>
                      <w:r w:rsidR="00A51D22">
                        <w:rPr>
                          <w:rFonts w:ascii="Calibri" w:eastAsia="Calibri" w:hAnsi="Calibri" w:cs="Times New Roman"/>
                          <w:b/>
                          <w:bCs/>
                          <w:noProof w:val="0"/>
                          <w:color w:val="000000" w:themeColor="text1"/>
                          <w:sz w:val="20"/>
                          <w:lang w:val="en-GB" w:eastAsia="en-US"/>
                        </w:rPr>
                        <w:t xml:space="preserve">        </w:t>
                      </w:r>
                      <w:r>
                        <w:rPr>
                          <w:sz w:val="20"/>
                          <w:lang w:val="en-GB"/>
                        </w:rPr>
                        <w:t xml:space="preserve">         :</w:t>
                      </w:r>
                      <w:r w:rsidR="006E268F">
                        <w:rPr>
                          <w:sz w:val="20"/>
                          <w:lang w:val="en-GB"/>
                        </w:rPr>
                        <w:t xml:space="preserve">   </w:t>
                      </w:r>
                      <w:r w:rsidR="00836D5C" w:rsidRPr="00856FD3">
                        <w:rPr>
                          <w:b/>
                          <w:bCs/>
                          <w:sz w:val="20"/>
                          <w:lang w:val="en-GB"/>
                        </w:rPr>
                        <w:t>Sex</w:t>
                      </w:r>
                      <w:r w:rsidR="00836D5C" w:rsidRPr="00F859C6">
                        <w:rPr>
                          <w:rFonts w:ascii="Calibri" w:eastAsia="Calibri" w:hAnsi="Calibri" w:cs="Times New Roman"/>
                          <w:b/>
                          <w:bCs/>
                          <w:noProof w:val="0"/>
                          <w:color w:val="000000" w:themeColor="text1"/>
                          <w:sz w:val="20"/>
                          <w:lang w:val="en-GB" w:eastAsia="en-US"/>
                        </w:rPr>
                        <w:t>:</w:t>
                      </w:r>
                      <w:r w:rsidRPr="00F859C6">
                        <w:rPr>
                          <w:rFonts w:ascii="Calibri" w:eastAsia="Calibri" w:hAnsi="Calibri" w:cs="Times New Roman"/>
                          <w:b/>
                          <w:bCs/>
                          <w:noProof w:val="0"/>
                          <w:color w:val="000000" w:themeColor="text1"/>
                          <w:sz w:val="20"/>
                          <w:lang w:val="en-GB" w:eastAsia="en-US"/>
                        </w:rPr>
                        <w:t xml:space="preserve"> </w:t>
                      </w:r>
                      <w:r w:rsidR="00AE2EBB">
                        <w:rPr>
                          <w:rFonts w:ascii="Calibri" w:eastAsia="Calibri" w:hAnsi="Calibri" w:cs="Times New Roman"/>
                          <w:b/>
                          <w:bCs/>
                          <w:noProof w:val="0"/>
                          <w:color w:val="000000" w:themeColor="text1"/>
                          <w:sz w:val="20"/>
                          <w:lang w:val="en-GB" w:eastAsia="en-US"/>
                        </w:rPr>
                        <w:t xml:space="preserve"> </w:t>
                      </w:r>
                      <w:r w:rsidR="003C740C" w:rsidRPr="009F7CAF">
                        <w:rPr>
                          <w:rFonts w:ascii="Calibri" w:eastAsia="Calibri" w:hAnsi="Calibri" w:cs="Times New Roman"/>
                          <w:noProof w:val="0"/>
                          <w:color w:val="000000" w:themeColor="text1"/>
                          <w:sz w:val="20"/>
                          <w:lang w:val="en-GB" w:eastAsia="en-US"/>
                        </w:rPr>
                        <w:t>male</w:t>
                      </w:r>
                      <w:r w:rsidR="00856FD3">
                        <w:rPr>
                          <w:rFonts w:ascii="Calibri" w:eastAsia="Calibri" w:hAnsi="Calibri" w:cs="Times New Roman"/>
                          <w:b/>
                          <w:bCs/>
                          <w:noProof w:val="0"/>
                          <w:color w:val="000000" w:themeColor="text1"/>
                          <w:sz w:val="20"/>
                          <w:lang w:val="en-GB" w:eastAsia="en-US"/>
                        </w:rPr>
                        <w:t xml:space="preserve"> </w:t>
                      </w:r>
                      <w:r w:rsidR="00123BEF">
                        <w:rPr>
                          <w:rFonts w:ascii="Calibri" w:eastAsia="Calibri" w:hAnsi="Calibri" w:cs="Times New Roman"/>
                          <w:b/>
                          <w:bCs/>
                          <w:noProof w:val="0"/>
                          <w:color w:val="000000" w:themeColor="text1"/>
                          <w:sz w:val="20"/>
                          <w:lang w:val="en-GB" w:eastAsia="en-US"/>
                        </w:rPr>
                        <w:t xml:space="preserve"> </w:t>
                      </w:r>
                      <w:r w:rsidR="003C740C">
                        <w:rPr>
                          <w:rFonts w:ascii="Calibri" w:eastAsia="Calibri" w:hAnsi="Calibri" w:cs="Times New Roman"/>
                          <w:b/>
                          <w:bCs/>
                          <w:noProof w:val="0"/>
                          <w:color w:val="000000" w:themeColor="text1"/>
                          <w:sz w:val="20"/>
                          <w:lang w:val="en-GB" w:eastAsia="en-US"/>
                        </w:rPr>
                        <w:t xml:space="preserve">   </w:t>
                      </w:r>
                      <w:r w:rsidR="00AE2EBB">
                        <w:rPr>
                          <w:rFonts w:ascii="Calibri" w:eastAsia="Calibri" w:hAnsi="Calibri" w:cs="Times New Roman"/>
                          <w:b/>
                          <w:bCs/>
                          <w:noProof w:val="0"/>
                          <w:color w:val="000000" w:themeColor="text1"/>
                          <w:sz w:val="20"/>
                          <w:lang w:val="en-GB" w:eastAsia="en-US"/>
                        </w:rPr>
                        <w:t xml:space="preserve"> </w:t>
                      </w:r>
                      <w:r w:rsidR="00856FD3">
                        <w:rPr>
                          <w:rFonts w:ascii="Calibri" w:eastAsia="Calibri" w:hAnsi="Calibri" w:cs="Times New Roman"/>
                          <w:b/>
                          <w:bCs/>
                          <w:noProof w:val="0"/>
                          <w:color w:val="000000" w:themeColor="text1"/>
                          <w:sz w:val="20"/>
                          <w:lang w:val="en-GB" w:eastAsia="en-US"/>
                        </w:rPr>
                        <w:t>Marital status:</w:t>
                      </w:r>
                      <w:r w:rsidR="003C740C">
                        <w:rPr>
                          <w:rFonts w:ascii="Calibri" w:eastAsia="Calibri" w:hAnsi="Calibri" w:cs="Times New Roman"/>
                          <w:b/>
                          <w:bCs/>
                          <w:noProof w:val="0"/>
                          <w:color w:val="000000" w:themeColor="text1"/>
                          <w:sz w:val="20"/>
                          <w:lang w:val="en-GB" w:eastAsia="en-US"/>
                        </w:rPr>
                        <w:t xml:space="preserve"> </w:t>
                      </w:r>
                      <w:r w:rsidR="003C740C" w:rsidRPr="009F7CAF">
                        <w:rPr>
                          <w:rFonts w:ascii="Calibri" w:eastAsia="Calibri" w:hAnsi="Calibri" w:cs="Times New Roman"/>
                          <w:noProof w:val="0"/>
                          <w:color w:val="000000" w:themeColor="text1"/>
                          <w:sz w:val="20"/>
                          <w:lang w:val="en-GB" w:eastAsia="en-US"/>
                        </w:rPr>
                        <w:t xml:space="preserve">married </w:t>
                      </w:r>
                      <w:r w:rsidR="002E77A0" w:rsidRPr="009F7CAF">
                        <w:rPr>
                          <w:rFonts w:ascii="Calibri" w:eastAsia="Calibri" w:hAnsi="Calibri" w:cs="Times New Roman"/>
                          <w:noProof w:val="0"/>
                          <w:color w:val="000000" w:themeColor="text1"/>
                          <w:sz w:val="20"/>
                          <w:lang w:val="en-GB" w:eastAsia="en-US"/>
                        </w:rPr>
                        <w:t xml:space="preserve"> </w:t>
                      </w:r>
                      <w:r w:rsidR="00123BEF">
                        <w:rPr>
                          <w:rFonts w:ascii="Calibri" w:eastAsia="Calibri" w:hAnsi="Calibri" w:cs="Times New Roman"/>
                          <w:b/>
                          <w:bCs/>
                          <w:noProof w:val="0"/>
                          <w:color w:val="000000" w:themeColor="text1"/>
                          <w:sz w:val="20"/>
                          <w:lang w:val="en-GB" w:eastAsia="en-US"/>
                        </w:rPr>
                        <w:t xml:space="preserve">              </w:t>
                      </w:r>
                      <w:r w:rsidR="002E77A0">
                        <w:rPr>
                          <w:rFonts w:ascii="Calibri" w:eastAsia="Calibri" w:hAnsi="Calibri" w:cs="Times New Roman"/>
                          <w:b/>
                          <w:bCs/>
                          <w:noProof w:val="0"/>
                          <w:color w:val="000000" w:themeColor="text1"/>
                          <w:sz w:val="20"/>
                          <w:lang w:val="en-GB" w:eastAsia="en-US"/>
                        </w:rPr>
                        <w:t xml:space="preserve">  </w:t>
                      </w:r>
                      <w:r w:rsidR="006E268F">
                        <w:rPr>
                          <w:rFonts w:ascii="Calibri" w:eastAsia="Calibri" w:hAnsi="Calibri" w:cs="Times New Roman"/>
                          <w:b/>
                          <w:bCs/>
                          <w:noProof w:val="0"/>
                          <w:color w:val="000000" w:themeColor="text1"/>
                          <w:sz w:val="20"/>
                          <w:lang w:val="en-GB" w:eastAsia="en-US"/>
                        </w:rPr>
                        <w:t xml:space="preserve">   </w:t>
                      </w:r>
                      <w:r w:rsidRPr="00F859C6">
                        <w:rPr>
                          <w:rFonts w:ascii="Calibri" w:eastAsia="Calibri" w:hAnsi="Calibri" w:cs="Times New Roman"/>
                          <w:b/>
                          <w:bCs/>
                          <w:noProof w:val="0"/>
                          <w:color w:val="000000" w:themeColor="text1"/>
                          <w:sz w:val="20"/>
                          <w:lang w:val="en-GB" w:eastAsia="en-US"/>
                        </w:rPr>
                        <w:t xml:space="preserve"> </w:t>
                      </w:r>
                      <w:r w:rsidR="008D4839">
                        <w:rPr>
                          <w:rFonts w:ascii="Calibri" w:eastAsia="Calibri" w:hAnsi="Calibri" w:cs="Times New Roman"/>
                          <w:b/>
                          <w:bCs/>
                          <w:noProof w:val="0"/>
                          <w:color w:val="000000" w:themeColor="text1"/>
                          <w:sz w:val="20"/>
                          <w:lang w:val="en-GB" w:eastAsia="en-US"/>
                        </w:rPr>
                        <w:t>Foreign language</w:t>
                      </w:r>
                      <w:r w:rsidR="00295597" w:rsidRPr="00F859C6">
                        <w:rPr>
                          <w:rFonts w:ascii="Calibri" w:eastAsia="Calibri" w:hAnsi="Calibri" w:cs="Times New Roman"/>
                          <w:b/>
                          <w:bCs/>
                          <w:noProof w:val="0"/>
                          <w:color w:val="000000" w:themeColor="text1"/>
                          <w:sz w:val="20"/>
                          <w:lang w:val="en-GB" w:eastAsia="en-US"/>
                        </w:rPr>
                        <w:t xml:space="preserve">: </w:t>
                      </w:r>
                      <w:r w:rsidR="003C740C" w:rsidRPr="009F7CAF">
                        <w:rPr>
                          <w:rFonts w:ascii="Calibri" w:eastAsia="Calibri" w:hAnsi="Calibri" w:cs="Times New Roman"/>
                          <w:noProof w:val="0"/>
                          <w:color w:val="000000" w:themeColor="text1"/>
                          <w:sz w:val="20"/>
                          <w:lang w:val="en-GB" w:eastAsia="en-US"/>
                        </w:rPr>
                        <w:t>English</w:t>
                      </w:r>
                      <w:r w:rsidR="002E77A0">
                        <w:rPr>
                          <w:rFonts w:ascii="Calibri" w:eastAsia="Calibri" w:hAnsi="Calibri" w:cs="Times New Roman"/>
                          <w:b/>
                          <w:bCs/>
                          <w:noProof w:val="0"/>
                          <w:color w:val="000000" w:themeColor="text1"/>
                          <w:sz w:val="20"/>
                          <w:lang w:val="en-GB" w:eastAsia="en-US"/>
                        </w:rPr>
                        <w:t xml:space="preserve"> </w:t>
                      </w:r>
                    </w:p>
                    <w:p w14:paraId="33AF4F81" w14:textId="77777777" w:rsidR="00F13E32" w:rsidRPr="00791968" w:rsidRDefault="00F13E32">
                      <w:pPr>
                        <w:rPr>
                          <w:sz w:val="20"/>
                          <w:szCs w:val="20"/>
                          <w:lang w:val="en-GB"/>
                        </w:rPr>
                      </w:pPr>
                    </w:p>
                    <w:tbl>
                      <w:tblPr>
                        <w:tblW w:w="5000" w:type="pct"/>
                        <w:jc w:val="center"/>
                        <w:tblLayout w:type="fixed"/>
                        <w:tblLook w:val="0000" w:firstRow="0" w:lastRow="0" w:firstColumn="0" w:lastColumn="0" w:noHBand="0" w:noVBand="0"/>
                      </w:tblPr>
                      <w:tblGrid>
                        <w:gridCol w:w="3179"/>
                        <w:gridCol w:w="6548"/>
                      </w:tblGrid>
                      <w:tr w:rsidR="00F13E32" w:rsidRPr="002D3A1A" w14:paraId="21929384" w14:textId="77777777" w:rsidTr="00F13E32">
                        <w:trPr>
                          <w:jc w:val="center"/>
                        </w:trPr>
                        <w:tc>
                          <w:tcPr>
                            <w:tcW w:w="1634" w:type="pct"/>
                            <w:tcBorders>
                              <w:top w:val="single" w:sz="4" w:space="0" w:color="auto"/>
                              <w:left w:val="single" w:sz="4" w:space="0" w:color="auto"/>
                              <w:bottom w:val="single" w:sz="4" w:space="0" w:color="auto"/>
                              <w:right w:val="single" w:sz="4" w:space="0" w:color="auto"/>
                            </w:tcBorders>
                          </w:tcPr>
                          <w:p w14:paraId="6789C4B4" w14:textId="77777777" w:rsidR="00F13E32" w:rsidRPr="002D3A1A" w:rsidRDefault="00F13E32" w:rsidP="008960E7">
                            <w:pPr>
                              <w:pStyle w:val="Subtitle"/>
                              <w:jc w:val="lowKashida"/>
                              <w:rPr>
                                <w:szCs w:val="24"/>
                              </w:rPr>
                            </w:pPr>
                            <w:r w:rsidRPr="002D3A1A">
                              <w:rPr>
                                <w:szCs w:val="24"/>
                              </w:rPr>
                              <w:t>Date of Birth</w:t>
                            </w:r>
                          </w:p>
                        </w:tc>
                        <w:tc>
                          <w:tcPr>
                            <w:tcW w:w="3366" w:type="pct"/>
                            <w:tcBorders>
                              <w:top w:val="single" w:sz="4" w:space="0" w:color="auto"/>
                              <w:left w:val="single" w:sz="4" w:space="0" w:color="auto"/>
                              <w:bottom w:val="single" w:sz="4" w:space="0" w:color="auto"/>
                              <w:right w:val="single" w:sz="4" w:space="0" w:color="auto"/>
                            </w:tcBorders>
                          </w:tcPr>
                          <w:p w14:paraId="2B4C1A1D" w14:textId="77777777" w:rsidR="00F13E32" w:rsidRPr="00F13E32" w:rsidRDefault="00F13E32" w:rsidP="008960E7">
                            <w:pPr>
                              <w:pStyle w:val="Subtitle"/>
                              <w:jc w:val="lowKashida"/>
                              <w:rPr>
                                <w:szCs w:val="24"/>
                              </w:rPr>
                            </w:pPr>
                            <w:r w:rsidRPr="002D3A1A">
                              <w:rPr>
                                <w:szCs w:val="24"/>
                              </w:rPr>
                              <w:t>1</w:t>
                            </w:r>
                            <w:r>
                              <w:rPr>
                                <w:szCs w:val="24"/>
                              </w:rPr>
                              <w:t>.</w:t>
                            </w:r>
                            <w:r w:rsidRPr="002D3A1A">
                              <w:rPr>
                                <w:szCs w:val="24"/>
                              </w:rPr>
                              <w:t xml:space="preserve"> Jan. 1964 </w:t>
                            </w:r>
                          </w:p>
                        </w:tc>
                      </w:tr>
                      <w:tr w:rsidR="00F13E32" w:rsidRPr="002D3A1A" w14:paraId="2382F3DB" w14:textId="77777777" w:rsidTr="00F13E32">
                        <w:trPr>
                          <w:jc w:val="center"/>
                        </w:trPr>
                        <w:tc>
                          <w:tcPr>
                            <w:tcW w:w="1634" w:type="pct"/>
                            <w:tcBorders>
                              <w:top w:val="single" w:sz="4" w:space="0" w:color="auto"/>
                              <w:left w:val="single" w:sz="4" w:space="0" w:color="auto"/>
                              <w:bottom w:val="single" w:sz="4" w:space="0" w:color="auto"/>
                              <w:right w:val="single" w:sz="4" w:space="0" w:color="auto"/>
                            </w:tcBorders>
                          </w:tcPr>
                          <w:p w14:paraId="0F3205A6" w14:textId="77777777" w:rsidR="00F13E32" w:rsidRPr="002D3A1A" w:rsidRDefault="00F13E32" w:rsidP="008960E7">
                            <w:pPr>
                              <w:pStyle w:val="Subtitle"/>
                              <w:jc w:val="lowKashida"/>
                              <w:rPr>
                                <w:szCs w:val="24"/>
                              </w:rPr>
                            </w:pPr>
                            <w:r w:rsidRPr="002D3A1A">
                              <w:rPr>
                                <w:szCs w:val="24"/>
                              </w:rPr>
                              <w:t>Date of Birth</w:t>
                            </w:r>
                          </w:p>
                        </w:tc>
                        <w:tc>
                          <w:tcPr>
                            <w:tcW w:w="3366" w:type="pct"/>
                            <w:tcBorders>
                              <w:top w:val="single" w:sz="4" w:space="0" w:color="auto"/>
                              <w:left w:val="single" w:sz="4" w:space="0" w:color="auto"/>
                              <w:bottom w:val="single" w:sz="4" w:space="0" w:color="auto"/>
                              <w:right w:val="single" w:sz="4" w:space="0" w:color="auto"/>
                            </w:tcBorders>
                          </w:tcPr>
                          <w:p w14:paraId="0D0F6ADA" w14:textId="77777777" w:rsidR="00F13E32" w:rsidRPr="002D3A1A" w:rsidRDefault="00F13E32" w:rsidP="008960E7">
                            <w:pPr>
                              <w:pStyle w:val="Subtitle"/>
                              <w:jc w:val="lowKashida"/>
                              <w:rPr>
                                <w:i/>
                                <w:iCs/>
                                <w:szCs w:val="24"/>
                              </w:rPr>
                            </w:pPr>
                            <w:r w:rsidRPr="002D3A1A">
                              <w:rPr>
                                <w:szCs w:val="24"/>
                              </w:rPr>
                              <w:t>1</w:t>
                            </w:r>
                            <w:r>
                              <w:rPr>
                                <w:szCs w:val="24"/>
                              </w:rPr>
                              <w:t>.</w:t>
                            </w:r>
                            <w:r w:rsidRPr="002D3A1A">
                              <w:rPr>
                                <w:szCs w:val="24"/>
                              </w:rPr>
                              <w:t xml:space="preserve"> Jan. 1964 </w:t>
                            </w:r>
                          </w:p>
                        </w:tc>
                      </w:tr>
                    </w:tbl>
                    <w:p w14:paraId="71D1D70C" w14:textId="77777777" w:rsidR="00791968" w:rsidRPr="00791968" w:rsidRDefault="00791968">
                      <w:pPr>
                        <w:rPr>
                          <w:sz w:val="20"/>
                          <w:szCs w:val="20"/>
                          <w:lang w:val="en-GB"/>
                        </w:rPr>
                      </w:pPr>
                    </w:p>
                  </w:txbxContent>
                </v:textbox>
              </v:shape>
            </w:pict>
          </mc:Fallback>
        </mc:AlternateContent>
      </w:r>
      <w:r w:rsidR="00AE2EBB">
        <w:rPr>
          <w:rFonts w:ascii="Calibri" w:eastAsia="Calibri" w:hAnsi="Calibri" w:cs="Times New Roman"/>
          <w:sz w:val="20"/>
          <w:lang w:eastAsia="en-US"/>
        </w:rPr>
        <mc:AlternateContent>
          <mc:Choice Requires="wps">
            <w:drawing>
              <wp:anchor distT="0" distB="0" distL="114300" distR="114300" simplePos="0" relativeHeight="251646464" behindDoc="0" locked="0" layoutInCell="1" allowOverlap="1" wp14:anchorId="559DA48B" wp14:editId="1BBE3A3F">
                <wp:simplePos x="0" y="0"/>
                <wp:positionH relativeFrom="column">
                  <wp:posOffset>-249555</wp:posOffset>
                </wp:positionH>
                <wp:positionV relativeFrom="paragraph">
                  <wp:posOffset>-476250</wp:posOffset>
                </wp:positionV>
                <wp:extent cx="6272530" cy="110934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110934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515632F1" w14:textId="77777777" w:rsidR="00816B23" w:rsidRDefault="00816B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9043" id="Text Box 15" o:spid="_x0000_s1029" type="#_x0000_t202" style="position:absolute;left:0;text-align:left;margin-left:-19.65pt;margin-top:-37.5pt;width:493.9pt;height:87.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b1hwIAABo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" stroked="f" strokeweight="1.5pt">
                <v:textbox>
                  <w:txbxContent>
                    <w:p w:rsidR="00816B23" w:rsidRDefault="00816B23"/>
                  </w:txbxContent>
                </v:textbox>
              </v:shape>
            </w:pict>
          </mc:Fallback>
        </mc:AlternateContent>
      </w:r>
    </w:p>
    <w:p w14:paraId="1EBEE83E" w14:textId="77777777" w:rsidR="00796913" w:rsidRPr="00796913" w:rsidRDefault="00796913" w:rsidP="00796913"/>
    <w:p w14:paraId="1CE045ED" w14:textId="77777777" w:rsidR="00796913" w:rsidRPr="00796913" w:rsidRDefault="00796913" w:rsidP="00796913"/>
    <w:p w14:paraId="62E75FCD" w14:textId="77777777" w:rsidR="00796913" w:rsidRPr="00796913" w:rsidRDefault="00AE2EBB" w:rsidP="00796913">
      <w:r>
        <w:rPr>
          <w:noProof/>
        </w:rPr>
        <mc:AlternateContent>
          <mc:Choice Requires="wps">
            <w:drawing>
              <wp:anchor distT="0" distB="0" distL="114300" distR="114300" simplePos="0" relativeHeight="251671040" behindDoc="0" locked="0" layoutInCell="1" allowOverlap="1" wp14:anchorId="6BCD3CE1" wp14:editId="3BA57435">
                <wp:simplePos x="0" y="0"/>
                <wp:positionH relativeFrom="column">
                  <wp:posOffset>-84454</wp:posOffset>
                </wp:positionH>
                <wp:positionV relativeFrom="paragraph">
                  <wp:posOffset>-635</wp:posOffset>
                </wp:positionV>
                <wp:extent cx="6267450" cy="247650"/>
                <wp:effectExtent l="0" t="0" r="0" b="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4765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5962F" w14:textId="77777777" w:rsidR="000C719F" w:rsidRPr="008D4839" w:rsidRDefault="000C719F" w:rsidP="000C719F">
                            <w:pPr>
                              <w:rPr>
                                <w:b/>
                                <w:lang w:val="en-GB"/>
                              </w:rPr>
                            </w:pPr>
                            <w:r w:rsidRPr="008D4839">
                              <w:rPr>
                                <w:b/>
                                <w:lang w:val="en-GB"/>
                              </w:rPr>
                              <w:t>ACADEMIC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01591" id="Text Box 33" o:spid="_x0000_s1030" type="#_x0000_t202" style="position:absolute;margin-left:-6.65pt;margin-top:-.05pt;width:493.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" fillcolor="#daeef3" stroked="f">
                <v:textbox>
                  <w:txbxContent>
                    <w:p w:rsidR="000C719F" w:rsidRPr="008D4839" w:rsidRDefault="000C719F" w:rsidP="000C719F">
                      <w:pPr>
                        <w:rPr>
                          <w:b/>
                          <w:lang w:val="en-GB"/>
                        </w:rPr>
                      </w:pPr>
                      <w:r w:rsidRPr="008D4839">
                        <w:rPr>
                          <w:b/>
                          <w:lang w:val="en-GB"/>
                        </w:rPr>
                        <w:t>ACADEMIC QUALIFICATIONS</w:t>
                      </w:r>
                    </w:p>
                  </w:txbxContent>
                </v:textbox>
              </v:shape>
            </w:pict>
          </mc:Fallback>
        </mc:AlternateContent>
      </w:r>
    </w:p>
    <w:tbl>
      <w:tblPr>
        <w:tblStyle w:val="TableGrid"/>
        <w:tblW w:w="5000" w:type="pct"/>
        <w:tblLook w:val="04A0" w:firstRow="1" w:lastRow="0" w:firstColumn="1" w:lastColumn="0" w:noHBand="0" w:noVBand="1"/>
      </w:tblPr>
      <w:tblGrid>
        <w:gridCol w:w="9623"/>
      </w:tblGrid>
      <w:tr w:rsidR="003F15A5" w14:paraId="4BF24966" w14:textId="77777777" w:rsidTr="0056520C">
        <w:trPr>
          <w:trHeight w:val="341"/>
        </w:trPr>
        <w:tc>
          <w:tcPr>
            <w:tcW w:w="5000" w:type="pct"/>
          </w:tcPr>
          <w:p w14:paraId="615318FB" w14:textId="77777777" w:rsidR="003F15A5" w:rsidRDefault="008E390F" w:rsidP="008E390F">
            <w:pPr>
              <w:pStyle w:val="Heading5"/>
              <w:jc w:val="left"/>
              <w:rPr>
                <w:i w:val="0"/>
                <w:iCs w:val="0"/>
                <w:sz w:val="24"/>
                <w:szCs w:val="24"/>
                <w:lang w:bidi="ar-SY"/>
              </w:rPr>
            </w:pPr>
            <w:r w:rsidRPr="003C740C">
              <w:rPr>
                <w:rFonts w:ascii="Calibri" w:eastAsia="Calibri" w:hAnsi="Calibri"/>
                <w:bCs w:val="0"/>
                <w:i w:val="0"/>
                <w:iCs w:val="0"/>
                <w:sz w:val="24"/>
                <w:szCs w:val="24"/>
                <w:lang w:val="en-GB" w:eastAsia="en-US"/>
              </w:rPr>
              <w:t>Bachelor</w:t>
            </w:r>
            <w:r>
              <w:rPr>
                <w:rFonts w:ascii="Calibri" w:eastAsia="Calibri" w:hAnsi="Calibri"/>
                <w:bCs w:val="0"/>
                <w:i w:val="0"/>
                <w:iCs w:val="0"/>
                <w:sz w:val="24"/>
                <w:szCs w:val="24"/>
                <w:lang w:val="en-GB" w:eastAsia="en-US"/>
              </w:rPr>
              <w:t xml:space="preserve">'s degree in management and economic </w:t>
            </w:r>
            <w:r w:rsidR="003F15A5" w:rsidRPr="003C740C">
              <w:rPr>
                <w:rFonts w:ascii="Calibri" w:eastAsia="Calibri" w:hAnsi="Calibri"/>
                <w:bCs w:val="0"/>
                <w:i w:val="0"/>
                <w:iCs w:val="0"/>
                <w:sz w:val="24"/>
                <w:szCs w:val="24"/>
                <w:lang w:val="en-GB" w:eastAsia="en-US"/>
              </w:rPr>
              <w:t xml:space="preserve"> (BSc/BA)</w:t>
            </w:r>
            <w:r w:rsidR="003F15A5">
              <w:rPr>
                <w:i w:val="0"/>
                <w:iCs w:val="0"/>
                <w:sz w:val="24"/>
                <w:szCs w:val="24"/>
              </w:rPr>
              <w:t xml:space="preserve"> </w:t>
            </w:r>
            <w:r>
              <w:rPr>
                <w:i w:val="0"/>
                <w:iCs w:val="0"/>
                <w:sz w:val="24"/>
                <w:szCs w:val="24"/>
                <w:lang w:bidi="ar-SY"/>
              </w:rPr>
              <w:t xml:space="preserve">, </w:t>
            </w:r>
            <w:r>
              <w:rPr>
                <w:rFonts w:ascii="Calibri" w:eastAsia="Calibri" w:hAnsi="Calibri"/>
                <w:bCs w:val="0"/>
                <w:i w:val="0"/>
                <w:iCs w:val="0"/>
                <w:sz w:val="24"/>
                <w:szCs w:val="24"/>
                <w:lang w:val="en-GB" w:eastAsia="en-US"/>
              </w:rPr>
              <w:t xml:space="preserve">University </w:t>
            </w:r>
            <w:r>
              <w:rPr>
                <w:i w:val="0"/>
                <w:iCs w:val="0"/>
                <w:sz w:val="24"/>
                <w:szCs w:val="24"/>
                <w:lang w:bidi="ar-SY"/>
              </w:rPr>
              <w:t xml:space="preserve">of </w:t>
            </w:r>
            <w:r w:rsidRPr="008E390F">
              <w:rPr>
                <w:rFonts w:asciiTheme="minorHAnsi" w:hAnsiTheme="minorHAnsi" w:cstheme="minorHAnsi"/>
                <w:i w:val="0"/>
                <w:iCs w:val="0"/>
                <w:sz w:val="24"/>
                <w:szCs w:val="24"/>
                <w:lang w:bidi="ar-SY"/>
              </w:rPr>
              <w:t xml:space="preserve">Damascus </w:t>
            </w:r>
          </w:p>
        </w:tc>
      </w:tr>
      <w:tr w:rsidR="00D0545B" w14:paraId="01C88856" w14:textId="77777777" w:rsidTr="0056520C">
        <w:trPr>
          <w:trHeight w:val="341"/>
        </w:trPr>
        <w:tc>
          <w:tcPr>
            <w:tcW w:w="5000" w:type="pct"/>
          </w:tcPr>
          <w:p w14:paraId="28F69D55" w14:textId="77777777" w:rsidR="00D0545B" w:rsidRDefault="00D0545B" w:rsidP="008E390F">
            <w:pPr>
              <w:pStyle w:val="Heading5"/>
              <w:jc w:val="left"/>
              <w:rPr>
                <w:rFonts w:ascii="Calibri" w:eastAsia="Calibri" w:hAnsi="Calibri"/>
                <w:bCs w:val="0"/>
                <w:i w:val="0"/>
                <w:iCs w:val="0"/>
                <w:sz w:val="24"/>
                <w:szCs w:val="24"/>
                <w:lang w:val="en-GB" w:eastAsia="en-US"/>
              </w:rPr>
            </w:pPr>
          </w:p>
          <w:p w14:paraId="17FE801A" w14:textId="77777777" w:rsidR="00D0545B" w:rsidRDefault="00D0545B" w:rsidP="00D0545B">
            <w:pPr>
              <w:rPr>
                <w:lang w:val="en-GB"/>
              </w:rPr>
            </w:pPr>
            <w:r>
              <w:rPr>
                <w:lang w:val="en-GB"/>
              </w:rPr>
              <w:t xml:space="preserve">Experience summary </w:t>
            </w:r>
          </w:p>
          <w:p w14:paraId="19851E18" w14:textId="77777777" w:rsidR="00D0545B" w:rsidRDefault="00D0545B" w:rsidP="0075394B">
            <w:pPr>
              <w:rPr>
                <w:lang w:val="en-GB"/>
              </w:rPr>
            </w:pPr>
            <w:r>
              <w:rPr>
                <w:lang w:val="en-GB"/>
              </w:rPr>
              <w:t xml:space="preserve">Over a career spanning over 28 years working for AFPC / </w:t>
            </w:r>
            <w:r w:rsidR="00E71509">
              <w:rPr>
                <w:lang w:val="en-GB"/>
              </w:rPr>
              <w:t>EPC companies, such</w:t>
            </w:r>
            <w:r>
              <w:rPr>
                <w:lang w:val="en-GB"/>
              </w:rPr>
              <w:t xml:space="preserve"> as Al Furat petroleum company –</w:t>
            </w:r>
            <w:r w:rsidR="0075394B">
              <w:rPr>
                <w:lang w:val="en-GB"/>
              </w:rPr>
              <w:t xml:space="preserve"> </w:t>
            </w:r>
            <w:r w:rsidR="0075394B" w:rsidRPr="00D6597A">
              <w:rPr>
                <w:b/>
                <w:bCs/>
                <w:lang w:val="en-GB"/>
              </w:rPr>
              <w:t>ARFADA Petroleum C</w:t>
            </w:r>
            <w:r w:rsidRPr="00D6597A">
              <w:rPr>
                <w:b/>
                <w:bCs/>
                <w:lang w:val="en-GB"/>
              </w:rPr>
              <w:t>ompany</w:t>
            </w:r>
            <w:r>
              <w:rPr>
                <w:lang w:val="en-GB"/>
              </w:rPr>
              <w:t xml:space="preserve"> , I have developed skills which enable me to work in : </w:t>
            </w:r>
          </w:p>
          <w:p w14:paraId="22E03E7C" w14:textId="77777777" w:rsidR="00D0545B" w:rsidRDefault="005A1275" w:rsidP="00D0545B">
            <w:pPr>
              <w:rPr>
                <w:lang w:val="en-GB"/>
              </w:rPr>
            </w:pPr>
            <w:r>
              <w:rPr>
                <w:rFonts w:ascii="Times New Roman" w:hAnsi="Times New Roman"/>
                <w:lang w:val="en-GB"/>
              </w:rPr>
              <w:t>●</w:t>
            </w:r>
            <w:r>
              <w:rPr>
                <w:lang w:val="en-GB"/>
              </w:rPr>
              <w:t xml:space="preserve"> </w:t>
            </w:r>
            <w:r w:rsidR="00E51D0B">
              <w:rPr>
                <w:lang w:val="en-GB"/>
              </w:rPr>
              <w:t>Drafting,</w:t>
            </w:r>
            <w:r w:rsidR="00D0545B">
              <w:rPr>
                <w:lang w:val="en-GB"/>
              </w:rPr>
              <w:t xml:space="preserve"> reviewing and </w:t>
            </w:r>
            <w:r w:rsidR="00E51D0B">
              <w:rPr>
                <w:lang w:val="en-GB"/>
              </w:rPr>
              <w:t>negotiation,</w:t>
            </w:r>
            <w:r w:rsidR="00D0545B">
              <w:rPr>
                <w:lang w:val="en-GB"/>
              </w:rPr>
              <w:t xml:space="preserve"> </w:t>
            </w:r>
            <w:r>
              <w:rPr>
                <w:lang w:val="en-GB"/>
              </w:rPr>
              <w:t xml:space="preserve">bespoke </w:t>
            </w:r>
            <w:r w:rsidR="00E51D0B">
              <w:rPr>
                <w:lang w:val="en-GB"/>
              </w:rPr>
              <w:t>models,</w:t>
            </w:r>
            <w:r>
              <w:rPr>
                <w:lang w:val="en-GB"/>
              </w:rPr>
              <w:t xml:space="preserve"> contractual risk </w:t>
            </w:r>
            <w:r w:rsidR="00E51D0B">
              <w:rPr>
                <w:lang w:val="en-GB"/>
              </w:rPr>
              <w:t>assessment,</w:t>
            </w:r>
            <w:r>
              <w:rPr>
                <w:lang w:val="en-GB"/>
              </w:rPr>
              <w:t xml:space="preserve"> and </w:t>
            </w:r>
            <w:r w:rsidR="00E51D0B">
              <w:rPr>
                <w:lang w:val="en-GB"/>
              </w:rPr>
              <w:t>mitigation,</w:t>
            </w:r>
            <w:r>
              <w:rPr>
                <w:lang w:val="en-GB"/>
              </w:rPr>
              <w:t xml:space="preserve"> change management and claims preparation and negotiation </w:t>
            </w:r>
          </w:p>
          <w:p w14:paraId="0FC9E4A1" w14:textId="77777777" w:rsidR="005A1275" w:rsidRDefault="005A1275" w:rsidP="00D0545B">
            <w:pPr>
              <w:rPr>
                <w:lang w:val="en-GB"/>
              </w:rPr>
            </w:pPr>
            <w:r>
              <w:rPr>
                <w:rFonts w:ascii="Times New Roman" w:hAnsi="Times New Roman"/>
                <w:lang w:val="en-GB"/>
              </w:rPr>
              <w:t>●</w:t>
            </w:r>
            <w:r>
              <w:rPr>
                <w:lang w:val="en-GB"/>
              </w:rPr>
              <w:t xml:space="preserve"> have a global understanding of project management, engineering, purchasing, safe and environment Norms and procedure to deal site and projects management.</w:t>
            </w:r>
          </w:p>
          <w:p w14:paraId="4F54B633" w14:textId="77777777" w:rsidR="005A1275" w:rsidRDefault="002E22FD" w:rsidP="00D0545B">
            <w:pPr>
              <w:rPr>
                <w:lang w:val="en-GB"/>
              </w:rPr>
            </w:pPr>
            <w:r>
              <w:rPr>
                <w:rFonts w:ascii="Times New Roman" w:hAnsi="Times New Roman"/>
                <w:lang w:val="en-GB"/>
              </w:rPr>
              <w:t>●</w:t>
            </w:r>
            <w:r>
              <w:rPr>
                <w:lang w:val="en-GB"/>
              </w:rPr>
              <w:t xml:space="preserve"> to establish procedure of coordination with engineering sections to manage all related to monthly </w:t>
            </w:r>
            <w:r w:rsidR="00B90C1E">
              <w:rPr>
                <w:lang w:val="en-GB"/>
              </w:rPr>
              <w:t>payments, measurement</w:t>
            </w:r>
            <w:r>
              <w:rPr>
                <w:lang w:val="en-GB"/>
              </w:rPr>
              <w:t xml:space="preserve"> of </w:t>
            </w:r>
            <w:r w:rsidR="00B90C1E">
              <w:rPr>
                <w:lang w:val="en-GB"/>
              </w:rPr>
              <w:t>quantities,</w:t>
            </w:r>
            <w:r>
              <w:rPr>
                <w:lang w:val="en-GB"/>
              </w:rPr>
              <w:t xml:space="preserve"> answer to claims received from contractors and clients same with the others engineering disciplines.</w:t>
            </w:r>
          </w:p>
          <w:p w14:paraId="7FDEA7D4" w14:textId="77777777" w:rsidR="002E22FD" w:rsidRDefault="002E22FD" w:rsidP="00D0545B">
            <w:pPr>
              <w:rPr>
                <w:lang w:val="en-GB"/>
              </w:rPr>
            </w:pPr>
            <w:r>
              <w:rPr>
                <w:lang w:val="en-GB"/>
              </w:rPr>
              <w:t>I have background predominantly in contracts and subcontracts management of national and internatio</w:t>
            </w:r>
            <w:r w:rsidR="00115EC5">
              <w:rPr>
                <w:lang w:val="en-GB"/>
              </w:rPr>
              <w:t xml:space="preserve">nal projects in Oil and Gas , where include all works related to the Pre –awarding contracts ( qualification and homologation , contracts plane and strategy , preparing inquiry packages , reception and opening technical and economical tabulations, clarifications , negotiation , recommendations and awarding and post- awarding ( including pursuing of contractors , </w:t>
            </w:r>
            <w:r w:rsidR="002D64C9">
              <w:rPr>
                <w:lang w:val="en-GB"/>
              </w:rPr>
              <w:t>to comply with all contractual aspects , quality , cost , construction and safety and environment , changer orders , contradictory prices , claims and close out .</w:t>
            </w:r>
          </w:p>
          <w:p w14:paraId="1BD96009" w14:textId="77777777" w:rsidR="002D64C9" w:rsidRDefault="005A2FCE" w:rsidP="00D0545B">
            <w:pPr>
              <w:rPr>
                <w:lang w:val="en-GB"/>
              </w:rPr>
            </w:pPr>
            <w:r>
              <w:rPr>
                <w:lang w:val="en-GB"/>
              </w:rPr>
              <w:t xml:space="preserve">In other hand I have successfully performed along the contracts management in some projects other </w:t>
            </w:r>
            <w:r w:rsidR="00B27E74">
              <w:rPr>
                <w:lang w:val="en-GB"/>
              </w:rPr>
              <w:t xml:space="preserve">discipline such as </w:t>
            </w:r>
          </w:p>
          <w:p w14:paraId="7D460206" w14:textId="77777777" w:rsidR="005A1275" w:rsidRPr="00D0545B" w:rsidRDefault="005A1275" w:rsidP="00D0545B">
            <w:pPr>
              <w:rPr>
                <w:lang w:val="en-GB"/>
              </w:rPr>
            </w:pPr>
            <w:r>
              <w:rPr>
                <w:lang w:val="en-GB"/>
              </w:rPr>
              <w:t xml:space="preserve"> </w:t>
            </w:r>
          </w:p>
        </w:tc>
      </w:tr>
    </w:tbl>
    <w:p w14:paraId="0522EAF1" w14:textId="1DF71F84" w:rsidR="000C719F" w:rsidRPr="00796913" w:rsidRDefault="00D92044" w:rsidP="005D47F1">
      <w:pPr>
        <w:rPr>
          <w:rtl/>
          <w:lang w:bidi="ar-SY"/>
        </w:rPr>
      </w:pPr>
      <w:r>
        <w:rPr>
          <w:noProof/>
          <w:sz w:val="16"/>
          <w:szCs w:val="16"/>
        </w:rPr>
        <mc:AlternateContent>
          <mc:Choice Requires="wps">
            <w:drawing>
              <wp:anchor distT="0" distB="0" distL="114300" distR="114300" simplePos="0" relativeHeight="251652608" behindDoc="0" locked="0" layoutInCell="1" allowOverlap="1" wp14:anchorId="14CCB69F" wp14:editId="1D748185">
                <wp:simplePos x="0" y="0"/>
                <wp:positionH relativeFrom="column">
                  <wp:posOffset>-21590</wp:posOffset>
                </wp:positionH>
                <wp:positionV relativeFrom="paragraph">
                  <wp:posOffset>201295</wp:posOffset>
                </wp:positionV>
                <wp:extent cx="6267450" cy="257175"/>
                <wp:effectExtent l="0" t="0" r="0" b="952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57175"/>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9AD50" w14:textId="77777777" w:rsidR="00055FD7" w:rsidRPr="008D4839" w:rsidRDefault="0062463F" w:rsidP="00D53EBD">
                            <w:pPr>
                              <w:rPr>
                                <w:b/>
                                <w:lang w:val="en-GB"/>
                              </w:rPr>
                            </w:pPr>
                            <w:r w:rsidRPr="008D4839">
                              <w:rPr>
                                <w:b/>
                                <w:lang w:val="en-GB"/>
                              </w:rPr>
                              <w:t>FUNCTION, 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CB69F" id="Text Box 9" o:spid="_x0000_s1031" type="#_x0000_t202" style="position:absolute;margin-left:-1.7pt;margin-top:15.85pt;width:493.5pt;height:2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" fillcolor="#daeef3" stroked="f">
                <v:textbox>
                  <w:txbxContent>
                    <w:p w14:paraId="19E9AD50" w14:textId="77777777" w:rsidR="00055FD7" w:rsidRPr="008D4839" w:rsidRDefault="0062463F" w:rsidP="00D53EBD">
                      <w:pPr>
                        <w:rPr>
                          <w:b/>
                          <w:lang w:val="en-GB"/>
                        </w:rPr>
                      </w:pPr>
                      <w:r w:rsidRPr="008D4839">
                        <w:rPr>
                          <w:b/>
                          <w:lang w:val="en-GB"/>
                        </w:rPr>
                        <w:t>FUNCTION, POSITION</w:t>
                      </w:r>
                    </w:p>
                  </w:txbxContent>
                </v:textbox>
              </v:shape>
            </w:pict>
          </mc:Fallback>
        </mc:AlternateContent>
      </w:r>
      <w:r w:rsidR="005239A9">
        <w:rPr>
          <w:noProof/>
          <w:sz w:val="16"/>
          <w:szCs w:val="16"/>
        </w:rPr>
        <mc:AlternateContent>
          <mc:Choice Requires="wps">
            <w:drawing>
              <wp:anchor distT="0" distB="0" distL="114300" distR="114300" simplePos="0" relativeHeight="251650560" behindDoc="0" locked="0" layoutInCell="1" allowOverlap="1" wp14:anchorId="5567E174" wp14:editId="31121E60">
                <wp:simplePos x="0" y="0"/>
                <wp:positionH relativeFrom="column">
                  <wp:posOffset>-55880</wp:posOffset>
                </wp:positionH>
                <wp:positionV relativeFrom="paragraph">
                  <wp:posOffset>409575</wp:posOffset>
                </wp:positionV>
                <wp:extent cx="6229350" cy="47625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25312" w14:textId="77777777" w:rsidR="007C28D7" w:rsidRDefault="007C28D7" w:rsidP="00123BEF">
                            <w:pPr>
                              <w:pStyle w:val="Subtitle"/>
                              <w:numPr>
                                <w:ilvl w:val="0"/>
                                <w:numId w:val="42"/>
                              </w:numPr>
                              <w:jc w:val="left"/>
                              <w:rPr>
                                <w:rFonts w:asciiTheme="minorHAnsi" w:eastAsia="Calibri" w:hAnsiTheme="minorHAnsi" w:cstheme="minorHAnsi"/>
                                <w:bCs/>
                                <w:noProof w:val="0"/>
                                <w:sz w:val="22"/>
                                <w:szCs w:val="22"/>
                                <w:lang w:val="en-GB" w:eastAsia="en-US"/>
                              </w:rPr>
                            </w:pPr>
                            <w:r w:rsidRPr="005239A9">
                              <w:rPr>
                                <w:rFonts w:asciiTheme="minorHAnsi" w:hAnsiTheme="minorHAnsi" w:cstheme="minorHAnsi"/>
                              </w:rPr>
                              <w:t>Contract Management &amp; Business Support Section Head</w:t>
                            </w:r>
                            <w:r w:rsidRPr="005239A9">
                              <w:rPr>
                                <w:rFonts w:asciiTheme="minorHAnsi" w:eastAsia="Calibri" w:hAnsiTheme="minorHAnsi" w:cstheme="minorHAnsi"/>
                                <w:bCs/>
                                <w:noProof w:val="0"/>
                                <w:sz w:val="22"/>
                                <w:szCs w:val="22"/>
                                <w:lang w:val="en-GB" w:eastAsia="en-US"/>
                              </w:rPr>
                              <w:t xml:space="preserve"> </w:t>
                            </w:r>
                            <w:r w:rsidR="00E51D0B">
                              <w:rPr>
                                <w:rFonts w:asciiTheme="minorHAnsi" w:eastAsia="Calibri" w:hAnsiTheme="minorHAnsi" w:cstheme="minorHAnsi"/>
                                <w:bCs/>
                                <w:noProof w:val="0"/>
                                <w:sz w:val="22"/>
                                <w:szCs w:val="22"/>
                                <w:lang w:val="en-GB" w:eastAsia="en-US"/>
                              </w:rPr>
                              <w:t xml:space="preserve"> ( AFPC ) – </w:t>
                            </w:r>
                          </w:p>
                          <w:p w14:paraId="3449A9A3" w14:textId="77777777" w:rsidR="00E51D0B" w:rsidRDefault="00E51D0B" w:rsidP="00123BEF">
                            <w:pPr>
                              <w:pStyle w:val="Subtitle"/>
                              <w:numPr>
                                <w:ilvl w:val="0"/>
                                <w:numId w:val="42"/>
                              </w:numPr>
                              <w:jc w:val="left"/>
                              <w:rPr>
                                <w:rFonts w:asciiTheme="minorHAnsi" w:eastAsia="Calibri" w:hAnsiTheme="minorHAnsi" w:cstheme="minorHAnsi"/>
                                <w:bCs/>
                                <w:noProof w:val="0"/>
                                <w:sz w:val="22"/>
                                <w:szCs w:val="22"/>
                                <w:lang w:val="en-GB" w:eastAsia="en-US"/>
                              </w:rPr>
                            </w:pPr>
                            <w:r>
                              <w:rPr>
                                <w:rFonts w:asciiTheme="minorHAnsi" w:eastAsia="Calibri" w:hAnsiTheme="minorHAnsi" w:cstheme="minorHAnsi"/>
                                <w:bCs/>
                                <w:noProof w:val="0"/>
                                <w:sz w:val="22"/>
                                <w:szCs w:val="22"/>
                                <w:lang w:val="en-GB" w:eastAsia="en-US"/>
                              </w:rPr>
                              <w:t xml:space="preserve">Foreign purchasing and contract section head ( ARFADA ) </w:t>
                            </w:r>
                          </w:p>
                          <w:p w14:paraId="08FDB2BA" w14:textId="77777777" w:rsidR="00D0545B" w:rsidRPr="005239A9" w:rsidRDefault="00D0545B" w:rsidP="00D0545B">
                            <w:pPr>
                              <w:pStyle w:val="Subtitle"/>
                              <w:ind w:left="720"/>
                              <w:jc w:val="left"/>
                              <w:rPr>
                                <w:rFonts w:asciiTheme="minorHAnsi" w:eastAsia="Calibri" w:hAnsiTheme="minorHAnsi" w:cstheme="minorHAnsi"/>
                                <w:bCs/>
                                <w:noProof w:val="0"/>
                                <w:sz w:val="22"/>
                                <w:szCs w:val="22"/>
                                <w:lang w:val="en-GB" w:eastAsia="en-US"/>
                              </w:rPr>
                            </w:pPr>
                          </w:p>
                          <w:p w14:paraId="07BE3B40" w14:textId="77777777" w:rsidR="00123BEF" w:rsidRPr="005239A9" w:rsidRDefault="00123BEF" w:rsidP="008433E1">
                            <w:pPr>
                              <w:pStyle w:val="Subtitle"/>
                              <w:ind w:left="360"/>
                              <w:jc w:val="left"/>
                              <w:rPr>
                                <w:rFonts w:asciiTheme="minorHAnsi" w:eastAsia="Calibri" w:hAnsiTheme="minorHAnsi" w:cstheme="minorHAnsi"/>
                                <w:bCs/>
                                <w:noProof w:val="0"/>
                                <w:sz w:val="22"/>
                                <w:szCs w:val="22"/>
                                <w:lang w:val="en-GB" w:eastAsia="en-US"/>
                              </w:rPr>
                            </w:pPr>
                          </w:p>
                          <w:p w14:paraId="27F3CA23" w14:textId="77777777" w:rsidR="00E4314D" w:rsidRPr="003C740C" w:rsidRDefault="00E4314D" w:rsidP="00E4314D">
                            <w:pPr>
                              <w:pStyle w:val="Subtitle"/>
                              <w:jc w:val="left"/>
                              <w:rPr>
                                <w:rFonts w:ascii="Calibri" w:eastAsia="Calibri" w:hAnsi="Calibri" w:cs="Times New Roman"/>
                                <w:b/>
                                <w:noProof w:val="0"/>
                                <w:szCs w:val="24"/>
                                <w:lang w:val="en-GB" w:eastAsia="en-US"/>
                              </w:rPr>
                            </w:pPr>
                          </w:p>
                          <w:p w14:paraId="4E9E69EB" w14:textId="77777777" w:rsidR="00E4314D" w:rsidRDefault="00E4314D" w:rsidP="00E4314D">
                            <w:pPr>
                              <w:pStyle w:val="Subtitle"/>
                              <w:jc w:val="left"/>
                              <w:rPr>
                                <w:rFonts w:ascii="Calibri" w:eastAsia="Calibri" w:hAnsi="Calibri" w:cs="Times New Roman"/>
                                <w:noProof w:val="0"/>
                                <w:sz w:val="20"/>
                                <w:lang w:val="en-GB" w:eastAsia="en-US"/>
                              </w:rPr>
                            </w:pPr>
                          </w:p>
                          <w:p w14:paraId="2E5247F8" w14:textId="77777777" w:rsidR="00E4314D" w:rsidRDefault="00E4314D" w:rsidP="00E4314D">
                            <w:pPr>
                              <w:pStyle w:val="Subtitle"/>
                              <w:jc w:val="left"/>
                              <w:rPr>
                                <w:rFonts w:ascii="Calibri" w:eastAsia="Calibri" w:hAnsi="Calibri" w:cs="Times New Roman"/>
                                <w:noProof w:val="0"/>
                                <w:sz w:val="20"/>
                                <w:lang w:val="en-GB" w:eastAsia="en-US"/>
                              </w:rPr>
                            </w:pPr>
                          </w:p>
                          <w:p w14:paraId="259FC8A4" w14:textId="77777777" w:rsidR="00E4314D" w:rsidRPr="00D53EBD" w:rsidRDefault="00E4314D" w:rsidP="00E4314D">
                            <w:pPr>
                              <w:pStyle w:val="Subtitle"/>
                              <w:jc w:val="left"/>
                              <w:rPr>
                                <w:rFonts w:ascii="Calibri" w:eastAsia="Calibri" w:hAnsi="Calibri" w:cs="Times New Roman"/>
                                <w:noProof w:val="0"/>
                                <w:sz w:val="20"/>
                                <w:lang w:val="en-GB" w:eastAsia="en-US"/>
                              </w:rPr>
                            </w:pPr>
                          </w:p>
                          <w:p w14:paraId="7DE1035B" w14:textId="77777777" w:rsidR="00055FD7" w:rsidRPr="00D53EBD" w:rsidRDefault="00055FD7" w:rsidP="00D53EBD">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7E174" id="Text Box 6" o:spid="_x0000_s1032" type="#_x0000_t202" style="position:absolute;margin-left:-4.4pt;margin-top:32.25pt;width:490.5pt;height: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" stroked="f">
                <v:textbox>
                  <w:txbxContent>
                    <w:p w14:paraId="1F525312" w14:textId="77777777" w:rsidR="007C28D7" w:rsidRDefault="007C28D7" w:rsidP="00123BEF">
                      <w:pPr>
                        <w:pStyle w:val="Subtitle"/>
                        <w:numPr>
                          <w:ilvl w:val="0"/>
                          <w:numId w:val="42"/>
                        </w:numPr>
                        <w:jc w:val="left"/>
                        <w:rPr>
                          <w:rFonts w:asciiTheme="minorHAnsi" w:eastAsia="Calibri" w:hAnsiTheme="minorHAnsi" w:cstheme="minorHAnsi"/>
                          <w:bCs/>
                          <w:noProof w:val="0"/>
                          <w:sz w:val="22"/>
                          <w:szCs w:val="22"/>
                          <w:lang w:val="en-GB" w:eastAsia="en-US"/>
                        </w:rPr>
                      </w:pPr>
                      <w:r w:rsidRPr="005239A9">
                        <w:rPr>
                          <w:rFonts w:asciiTheme="minorHAnsi" w:hAnsiTheme="minorHAnsi" w:cstheme="minorHAnsi"/>
                        </w:rPr>
                        <w:t>Contract Management &amp; Business Support Section Head</w:t>
                      </w:r>
                      <w:r w:rsidRPr="005239A9">
                        <w:rPr>
                          <w:rFonts w:asciiTheme="minorHAnsi" w:eastAsia="Calibri" w:hAnsiTheme="minorHAnsi" w:cstheme="minorHAnsi"/>
                          <w:bCs/>
                          <w:noProof w:val="0"/>
                          <w:sz w:val="22"/>
                          <w:szCs w:val="22"/>
                          <w:lang w:val="en-GB" w:eastAsia="en-US"/>
                        </w:rPr>
                        <w:t xml:space="preserve"> </w:t>
                      </w:r>
                      <w:r w:rsidR="00E51D0B">
                        <w:rPr>
                          <w:rFonts w:asciiTheme="minorHAnsi" w:eastAsia="Calibri" w:hAnsiTheme="minorHAnsi" w:cstheme="minorHAnsi"/>
                          <w:bCs/>
                          <w:noProof w:val="0"/>
                          <w:sz w:val="22"/>
                          <w:szCs w:val="22"/>
                          <w:lang w:val="en-GB" w:eastAsia="en-US"/>
                        </w:rPr>
                        <w:t xml:space="preserve"> ( AFPC ) – </w:t>
                      </w:r>
                    </w:p>
                    <w:p w14:paraId="3449A9A3" w14:textId="77777777" w:rsidR="00E51D0B" w:rsidRDefault="00E51D0B" w:rsidP="00123BEF">
                      <w:pPr>
                        <w:pStyle w:val="Subtitle"/>
                        <w:numPr>
                          <w:ilvl w:val="0"/>
                          <w:numId w:val="42"/>
                        </w:numPr>
                        <w:jc w:val="left"/>
                        <w:rPr>
                          <w:rFonts w:asciiTheme="minorHAnsi" w:eastAsia="Calibri" w:hAnsiTheme="minorHAnsi" w:cstheme="minorHAnsi"/>
                          <w:bCs/>
                          <w:noProof w:val="0"/>
                          <w:sz w:val="22"/>
                          <w:szCs w:val="22"/>
                          <w:lang w:val="en-GB" w:eastAsia="en-US"/>
                        </w:rPr>
                      </w:pPr>
                      <w:r>
                        <w:rPr>
                          <w:rFonts w:asciiTheme="minorHAnsi" w:eastAsia="Calibri" w:hAnsiTheme="minorHAnsi" w:cstheme="minorHAnsi"/>
                          <w:bCs/>
                          <w:noProof w:val="0"/>
                          <w:sz w:val="22"/>
                          <w:szCs w:val="22"/>
                          <w:lang w:val="en-GB" w:eastAsia="en-US"/>
                        </w:rPr>
                        <w:t xml:space="preserve">Foreign purchasing and contract section head ( ARFADA ) </w:t>
                      </w:r>
                    </w:p>
                    <w:p w14:paraId="08FDB2BA" w14:textId="77777777" w:rsidR="00D0545B" w:rsidRPr="005239A9" w:rsidRDefault="00D0545B" w:rsidP="00D0545B">
                      <w:pPr>
                        <w:pStyle w:val="Subtitle"/>
                        <w:ind w:left="720"/>
                        <w:jc w:val="left"/>
                        <w:rPr>
                          <w:rFonts w:asciiTheme="minorHAnsi" w:eastAsia="Calibri" w:hAnsiTheme="minorHAnsi" w:cstheme="minorHAnsi"/>
                          <w:bCs/>
                          <w:noProof w:val="0"/>
                          <w:sz w:val="22"/>
                          <w:szCs w:val="22"/>
                          <w:lang w:val="en-GB" w:eastAsia="en-US"/>
                        </w:rPr>
                      </w:pPr>
                    </w:p>
                    <w:p w14:paraId="07BE3B40" w14:textId="77777777" w:rsidR="00123BEF" w:rsidRPr="005239A9" w:rsidRDefault="00123BEF" w:rsidP="008433E1">
                      <w:pPr>
                        <w:pStyle w:val="Subtitle"/>
                        <w:ind w:left="360"/>
                        <w:jc w:val="left"/>
                        <w:rPr>
                          <w:rFonts w:asciiTheme="minorHAnsi" w:eastAsia="Calibri" w:hAnsiTheme="minorHAnsi" w:cstheme="minorHAnsi"/>
                          <w:bCs/>
                          <w:noProof w:val="0"/>
                          <w:sz w:val="22"/>
                          <w:szCs w:val="22"/>
                          <w:lang w:val="en-GB" w:eastAsia="en-US"/>
                        </w:rPr>
                      </w:pPr>
                    </w:p>
                    <w:p w14:paraId="27F3CA23" w14:textId="77777777" w:rsidR="00E4314D" w:rsidRPr="003C740C" w:rsidRDefault="00E4314D" w:rsidP="00E4314D">
                      <w:pPr>
                        <w:pStyle w:val="Subtitle"/>
                        <w:jc w:val="left"/>
                        <w:rPr>
                          <w:rFonts w:ascii="Calibri" w:eastAsia="Calibri" w:hAnsi="Calibri" w:cs="Times New Roman"/>
                          <w:b/>
                          <w:noProof w:val="0"/>
                          <w:szCs w:val="24"/>
                          <w:lang w:val="en-GB" w:eastAsia="en-US"/>
                        </w:rPr>
                      </w:pPr>
                    </w:p>
                    <w:p w14:paraId="4E9E69EB" w14:textId="77777777" w:rsidR="00E4314D" w:rsidRDefault="00E4314D" w:rsidP="00E4314D">
                      <w:pPr>
                        <w:pStyle w:val="Subtitle"/>
                        <w:jc w:val="left"/>
                        <w:rPr>
                          <w:rFonts w:ascii="Calibri" w:eastAsia="Calibri" w:hAnsi="Calibri" w:cs="Times New Roman"/>
                          <w:noProof w:val="0"/>
                          <w:sz w:val="20"/>
                          <w:lang w:val="en-GB" w:eastAsia="en-US"/>
                        </w:rPr>
                      </w:pPr>
                    </w:p>
                    <w:p w14:paraId="2E5247F8" w14:textId="77777777" w:rsidR="00E4314D" w:rsidRDefault="00E4314D" w:rsidP="00E4314D">
                      <w:pPr>
                        <w:pStyle w:val="Subtitle"/>
                        <w:jc w:val="left"/>
                        <w:rPr>
                          <w:rFonts w:ascii="Calibri" w:eastAsia="Calibri" w:hAnsi="Calibri" w:cs="Times New Roman"/>
                          <w:noProof w:val="0"/>
                          <w:sz w:val="20"/>
                          <w:lang w:val="en-GB" w:eastAsia="en-US"/>
                        </w:rPr>
                      </w:pPr>
                    </w:p>
                    <w:p w14:paraId="259FC8A4" w14:textId="77777777" w:rsidR="00E4314D" w:rsidRPr="00D53EBD" w:rsidRDefault="00E4314D" w:rsidP="00E4314D">
                      <w:pPr>
                        <w:pStyle w:val="Subtitle"/>
                        <w:jc w:val="left"/>
                        <w:rPr>
                          <w:rFonts w:ascii="Calibri" w:eastAsia="Calibri" w:hAnsi="Calibri" w:cs="Times New Roman"/>
                          <w:noProof w:val="0"/>
                          <w:sz w:val="20"/>
                          <w:lang w:val="en-GB" w:eastAsia="en-US"/>
                        </w:rPr>
                      </w:pPr>
                    </w:p>
                    <w:p w14:paraId="7DE1035B" w14:textId="77777777" w:rsidR="00055FD7" w:rsidRPr="00D53EBD" w:rsidRDefault="00055FD7" w:rsidP="00D53EBD">
                      <w:pPr>
                        <w:rPr>
                          <w:szCs w:val="20"/>
                        </w:rPr>
                      </w:pPr>
                    </w:p>
                  </w:txbxContent>
                </v:textbox>
              </v:shape>
            </w:pict>
          </mc:Fallback>
        </mc:AlternateContent>
      </w:r>
      <w:r w:rsidR="005D47F1">
        <w:rPr>
          <w:noProof/>
        </w:rPr>
        <mc:AlternateContent>
          <mc:Choice Requires="wps">
            <w:drawing>
              <wp:anchor distT="0" distB="0" distL="114300" distR="114300" simplePos="0" relativeHeight="251649536" behindDoc="0" locked="0" layoutInCell="1" allowOverlap="1" wp14:anchorId="24080C23" wp14:editId="63C65D40">
                <wp:simplePos x="0" y="0"/>
                <wp:positionH relativeFrom="column">
                  <wp:posOffset>-83820</wp:posOffset>
                </wp:positionH>
                <wp:positionV relativeFrom="paragraph">
                  <wp:posOffset>992505</wp:posOffset>
                </wp:positionV>
                <wp:extent cx="6267450" cy="266700"/>
                <wp:effectExtent l="0" t="1962150" r="0" b="19621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6670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08205" w14:textId="77777777" w:rsidR="00BF5875" w:rsidRPr="008D4839" w:rsidRDefault="0062463F" w:rsidP="003D7D39">
                            <w:pPr>
                              <w:keepNext/>
                            </w:pPr>
                            <w:r w:rsidRPr="008D4839">
                              <w:rPr>
                                <w:b/>
                                <w:lang w:val="en-GB"/>
                              </w:rPr>
                              <w:t>WORK EXPERIENCE &amp; PROFESSIONAL ABILITIES</w:t>
                            </w:r>
                            <w:r w:rsidR="00BF5875" w:rsidRPr="008D4839">
                              <w:rPr>
                                <w:b/>
                                <w:lang w:val="en-GB"/>
                              </w:rPr>
                              <w:t xml:space="preserve">                                  </w:t>
                            </w:r>
                          </w:p>
                          <w:p w14:paraId="4738B0D0" w14:textId="77777777" w:rsidR="00BF5875" w:rsidRDefault="00BF5875" w:rsidP="00BF5875">
                            <w:pPr>
                              <w:pStyle w:val="Caption"/>
                              <w:rPr>
                                <w:rtl/>
                              </w:rPr>
                            </w:pPr>
                            <w:r>
                              <w:rPr>
                                <w:rFonts w:hint="cs"/>
                                <w:rtl/>
                              </w:rPr>
                              <w:t>رسم</w:t>
                            </w:r>
                            <w:r>
                              <w:rPr>
                                <w:rtl/>
                              </w:rPr>
                              <w:t xml:space="preserve"> </w:t>
                            </w:r>
                            <w:r>
                              <w:rPr>
                                <w:rFonts w:hint="cs"/>
                                <w:rtl/>
                              </w:rPr>
                              <w:t>توضيحي</w:t>
                            </w:r>
                            <w:r>
                              <w:t xml:space="preserve"> </w:t>
                            </w:r>
                            <w:r w:rsidR="009F5A26">
                              <w:fldChar w:fldCharType="begin"/>
                            </w:r>
                            <w:r>
                              <w:instrText xml:space="preserve"> SEQ </w:instrText>
                            </w:r>
                            <w:r>
                              <w:rPr>
                                <w:rtl/>
                              </w:rPr>
                              <w:instrText>رسم_توضيحي</w:instrText>
                            </w:r>
                            <w:r>
                              <w:instrText xml:space="preserve"> \* ARABIC </w:instrText>
                            </w:r>
                            <w:r w:rsidR="009F5A26">
                              <w:fldChar w:fldCharType="separate"/>
                            </w:r>
                            <w:r w:rsidR="00E7254B">
                              <w:rPr>
                                <w:noProof/>
                              </w:rPr>
                              <w:t>1</w:t>
                            </w:r>
                            <w:r w:rsidR="009F5A26">
                              <w:fldChar w:fldCharType="end"/>
                            </w:r>
                          </w:p>
                          <w:p w14:paraId="64E401D6" w14:textId="77777777" w:rsidR="00791968" w:rsidRPr="00DC5739" w:rsidRDefault="00EB17A0" w:rsidP="00D53EBD">
                            <w:pPr>
                              <w:rPr>
                                <w:b/>
                                <w:sz w:val="20"/>
                                <w:szCs w:val="20"/>
                                <w:lang w:val="en-GB"/>
                              </w:rPr>
                            </w:pPr>
                            <w:r>
                              <w:rPr>
                                <w:b/>
                                <w:sz w:val="20"/>
                                <w:szCs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B6D3E" id="Text Box 5" o:spid="_x0000_s1033" type="#_x0000_t202" style="position:absolute;margin-left:-6.6pt;margin-top:78.15pt;width:493.5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" fillcolor="#daeef3" stroked="f">
                <v:textbox>
                  <w:txbxContent>
                    <w:p w:rsidR="00BF5875" w:rsidRPr="008D4839" w:rsidRDefault="0062463F" w:rsidP="003D7D39">
                      <w:pPr>
                        <w:keepNext/>
                      </w:pPr>
                      <w:r w:rsidRPr="008D4839">
                        <w:rPr>
                          <w:b/>
                          <w:lang w:val="en-GB"/>
                        </w:rPr>
                        <w:t>WORK EXPERIENCE &amp; PROFESSIONAL ABILITIES</w:t>
                      </w:r>
                      <w:r w:rsidR="00BF5875" w:rsidRPr="008D4839">
                        <w:rPr>
                          <w:b/>
                          <w:lang w:val="en-GB"/>
                        </w:rPr>
                        <w:t xml:space="preserve">                                  </w:t>
                      </w:r>
                    </w:p>
                    <w:p w:rsidR="00BF5875" w:rsidRDefault="00BF5875" w:rsidP="00BF5875">
                      <w:pPr>
                        <w:pStyle w:val="ac"/>
                        <w:rPr>
                          <w:rtl/>
                        </w:rPr>
                      </w:pPr>
                      <w:r>
                        <w:rPr>
                          <w:rFonts w:hint="cs"/>
                          <w:rtl/>
                        </w:rPr>
                        <w:t>رسم</w:t>
                      </w:r>
                      <w:r>
                        <w:rPr>
                          <w:rtl/>
                        </w:rPr>
                        <w:t xml:space="preserve"> </w:t>
                      </w:r>
                      <w:r>
                        <w:rPr>
                          <w:rFonts w:hint="cs"/>
                          <w:rtl/>
                        </w:rPr>
                        <w:t>توضيحي</w:t>
                      </w:r>
                      <w:r>
                        <w:t xml:space="preserve"> </w:t>
                      </w:r>
                      <w:r w:rsidR="009F5A26">
                        <w:fldChar w:fldCharType="begin"/>
                      </w:r>
                      <w:r>
                        <w:instrText xml:space="preserve"> SEQ </w:instrText>
                      </w:r>
                      <w:r>
                        <w:rPr>
                          <w:rtl/>
                        </w:rPr>
                        <w:instrText>رسم_توضيحي</w:instrText>
                      </w:r>
                      <w:r>
                        <w:instrText xml:space="preserve"> \* ARABIC </w:instrText>
                      </w:r>
                      <w:r w:rsidR="009F5A26">
                        <w:fldChar w:fldCharType="separate"/>
                      </w:r>
                      <w:r w:rsidR="00E7254B">
                        <w:rPr>
                          <w:noProof/>
                        </w:rPr>
                        <w:t>1</w:t>
                      </w:r>
                      <w:r w:rsidR="009F5A26">
                        <w:fldChar w:fldCharType="end"/>
                      </w:r>
                    </w:p>
                    <w:p w:rsidR="00791968" w:rsidRPr="00DC5739" w:rsidRDefault="00EB17A0" w:rsidP="00D53EBD">
                      <w:pPr>
                        <w:rPr>
                          <w:b/>
                          <w:sz w:val="20"/>
                          <w:szCs w:val="20"/>
                          <w:lang w:val="en-GB"/>
                        </w:rPr>
                      </w:pPr>
                      <w:r>
                        <w:rPr>
                          <w:b/>
                          <w:sz w:val="20"/>
                          <w:szCs w:val="20"/>
                          <w:lang w:val="en-GB"/>
                        </w:rPr>
                        <w:t xml:space="preserve"> </w:t>
                      </w:r>
                    </w:p>
                  </w:txbxContent>
                </v:textbox>
              </v:shape>
            </w:pict>
          </mc:Fallback>
        </mc:AlternateContent>
      </w:r>
    </w:p>
    <w:tbl>
      <w:tblPr>
        <w:tblpPr w:leftFromText="180" w:rightFromText="180" w:vertAnchor="text" w:horzAnchor="margin" w:tblpX="-176" w:tblpY="1630"/>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1"/>
        <w:gridCol w:w="8182"/>
      </w:tblGrid>
      <w:tr w:rsidR="00E4314D" w:rsidRPr="002D3A1A" w14:paraId="75435BFC" w14:textId="77777777" w:rsidTr="0075394B">
        <w:trPr>
          <w:trHeight w:val="286"/>
        </w:trPr>
        <w:tc>
          <w:tcPr>
            <w:tcW w:w="1888" w:type="dxa"/>
          </w:tcPr>
          <w:p w14:paraId="279BCCA9" w14:textId="77777777" w:rsidR="00E4314D" w:rsidRPr="008D4839" w:rsidRDefault="008D4839" w:rsidP="0075394B">
            <w:pPr>
              <w:pStyle w:val="Subtitle"/>
              <w:rPr>
                <w:rFonts w:ascii="Calibri" w:eastAsia="Calibri" w:hAnsi="Calibri" w:cs="Times New Roman"/>
                <w:b/>
                <w:bCs/>
                <w:noProof w:val="0"/>
                <w:szCs w:val="24"/>
                <w:lang w:val="en-GB" w:eastAsia="en-US"/>
              </w:rPr>
            </w:pPr>
            <w:r w:rsidRPr="008D4839">
              <w:rPr>
                <w:rFonts w:ascii="Calibri" w:eastAsia="Calibri" w:hAnsi="Calibri" w:cs="Times New Roman"/>
                <w:b/>
                <w:bCs/>
                <w:noProof w:val="0"/>
                <w:szCs w:val="24"/>
                <w:lang w:val="en-GB" w:eastAsia="en-US"/>
              </w:rPr>
              <w:t>Period</w:t>
            </w:r>
          </w:p>
        </w:tc>
        <w:tc>
          <w:tcPr>
            <w:tcW w:w="8390" w:type="dxa"/>
          </w:tcPr>
          <w:p w14:paraId="1F074734" w14:textId="77777777" w:rsidR="00E4314D" w:rsidRPr="008D4839" w:rsidRDefault="00465D3D" w:rsidP="0075394B">
            <w:pPr>
              <w:pStyle w:val="Subtitle"/>
              <w:rPr>
                <w:rFonts w:ascii="Calibri" w:eastAsia="Calibri" w:hAnsi="Calibri" w:cs="Times New Roman"/>
                <w:b/>
                <w:bCs/>
                <w:noProof w:val="0"/>
                <w:szCs w:val="24"/>
                <w:lang w:val="en-GB" w:eastAsia="en-US"/>
              </w:rPr>
            </w:pPr>
            <w:r w:rsidRPr="008D4839">
              <w:rPr>
                <w:rFonts w:ascii="Calibri" w:eastAsia="Calibri" w:hAnsi="Calibri" w:cs="Times New Roman"/>
                <w:b/>
                <w:bCs/>
                <w:noProof w:val="0"/>
                <w:szCs w:val="24"/>
                <w:lang w:val="en-GB" w:eastAsia="en-US"/>
              </w:rPr>
              <w:t xml:space="preserve">Works achieved </w:t>
            </w:r>
            <w:r w:rsidR="00836D5C" w:rsidRPr="008D4839">
              <w:rPr>
                <w:rFonts w:ascii="Calibri" w:eastAsia="Calibri" w:hAnsi="Calibri" w:cs="Times New Roman"/>
                <w:b/>
                <w:bCs/>
                <w:noProof w:val="0"/>
                <w:szCs w:val="24"/>
                <w:lang w:val="en-GB" w:eastAsia="en-US"/>
              </w:rPr>
              <w:t>(all</w:t>
            </w:r>
            <w:r w:rsidRPr="008D4839">
              <w:rPr>
                <w:rFonts w:ascii="Calibri" w:eastAsia="Calibri" w:hAnsi="Calibri" w:cs="Times New Roman"/>
                <w:b/>
                <w:bCs/>
                <w:noProof w:val="0"/>
                <w:szCs w:val="24"/>
                <w:lang w:val="en-GB" w:eastAsia="en-US"/>
              </w:rPr>
              <w:t xml:space="preserve"> in AFPC)</w:t>
            </w:r>
          </w:p>
        </w:tc>
      </w:tr>
      <w:tr w:rsidR="0075394B" w:rsidRPr="002D3A1A" w14:paraId="3A04959A" w14:textId="77777777" w:rsidTr="0075394B">
        <w:trPr>
          <w:trHeight w:val="286"/>
        </w:trPr>
        <w:tc>
          <w:tcPr>
            <w:tcW w:w="1888" w:type="dxa"/>
          </w:tcPr>
          <w:p w14:paraId="342CBCAF" w14:textId="77777777" w:rsidR="0075394B" w:rsidRPr="008D4839" w:rsidRDefault="0075394B" w:rsidP="0075394B">
            <w:pPr>
              <w:pStyle w:val="Subtitle"/>
              <w:rPr>
                <w:rFonts w:ascii="Calibri" w:eastAsia="Calibri" w:hAnsi="Calibri" w:cs="Times New Roman"/>
                <w:b/>
                <w:bCs/>
                <w:noProof w:val="0"/>
                <w:szCs w:val="24"/>
                <w:lang w:val="en-GB" w:eastAsia="en-US"/>
              </w:rPr>
            </w:pPr>
            <w:r>
              <w:rPr>
                <w:rFonts w:ascii="Calibri" w:eastAsia="Calibri" w:hAnsi="Calibri" w:cs="Times New Roman"/>
                <w:b/>
                <w:bCs/>
                <w:noProof w:val="0"/>
                <w:szCs w:val="24"/>
                <w:lang w:val="en-GB" w:eastAsia="en-US"/>
              </w:rPr>
              <w:t>2019/2021</w:t>
            </w:r>
          </w:p>
        </w:tc>
        <w:tc>
          <w:tcPr>
            <w:tcW w:w="8390" w:type="dxa"/>
          </w:tcPr>
          <w:p w14:paraId="334F579F" w14:textId="77777777" w:rsidR="0075394B" w:rsidRPr="00D6597A" w:rsidRDefault="0075394B" w:rsidP="00D6597A">
            <w:pPr>
              <w:spacing w:after="0" w:line="240" w:lineRule="auto"/>
              <w:ind w:left="379" w:right="720" w:hanging="379"/>
              <w:rPr>
                <w:rFonts w:ascii="Arial" w:hAnsi="Arial" w:cs="Arial"/>
                <w:b/>
                <w:bCs/>
              </w:rPr>
            </w:pPr>
            <w:r w:rsidRPr="00D6597A">
              <w:rPr>
                <w:rFonts w:ascii="Arial" w:hAnsi="Arial" w:cs="Arial"/>
                <w:b/>
                <w:bCs/>
              </w:rPr>
              <w:t>For the management and performance of contract that responsible for.</w:t>
            </w:r>
          </w:p>
          <w:p w14:paraId="05E144A2" w14:textId="77777777" w:rsidR="0075394B" w:rsidRDefault="0075394B" w:rsidP="00D6597A">
            <w:pPr>
              <w:numPr>
                <w:ilvl w:val="0"/>
                <w:numId w:val="45"/>
              </w:numPr>
              <w:spacing w:after="0" w:line="240" w:lineRule="auto"/>
              <w:ind w:right="427"/>
              <w:rPr>
                <w:rFonts w:ascii="Arial" w:hAnsi="Arial" w:cs="Arial"/>
              </w:rPr>
            </w:pPr>
            <w:r>
              <w:rPr>
                <w:rFonts w:ascii="Arial" w:hAnsi="Arial" w:cs="Arial"/>
              </w:rPr>
              <w:t>Responsible for the timely issuance, evaluation and award of tenders.</w:t>
            </w:r>
          </w:p>
          <w:p w14:paraId="2E12B479" w14:textId="77777777" w:rsidR="0075394B" w:rsidRDefault="0075394B" w:rsidP="0075394B">
            <w:pPr>
              <w:numPr>
                <w:ilvl w:val="0"/>
                <w:numId w:val="45"/>
              </w:numPr>
              <w:spacing w:after="0" w:line="240" w:lineRule="auto"/>
              <w:rPr>
                <w:rFonts w:ascii="Arial" w:hAnsi="Arial" w:cs="Arial"/>
              </w:rPr>
            </w:pPr>
            <w:r>
              <w:rPr>
                <w:rFonts w:ascii="Arial" w:hAnsi="Arial" w:cs="Arial"/>
                <w:lang w:bidi="ar-SY"/>
              </w:rPr>
              <w:lastRenderedPageBreak/>
              <w:t>Develops an outline scope of services or works and identify contract objectives, Market</w:t>
            </w:r>
            <w:r>
              <w:rPr>
                <w:rFonts w:ascii="Arial" w:hAnsi="Arial" w:cs="Arial"/>
              </w:rPr>
              <w:t xml:space="preserve"> Analysis and Strategy selection.</w:t>
            </w:r>
          </w:p>
          <w:p w14:paraId="1EA25396" w14:textId="77777777" w:rsidR="0075394B" w:rsidRDefault="0075394B" w:rsidP="0075394B">
            <w:pPr>
              <w:numPr>
                <w:ilvl w:val="0"/>
                <w:numId w:val="45"/>
              </w:numPr>
              <w:spacing w:after="0" w:line="240" w:lineRule="auto"/>
              <w:rPr>
                <w:rFonts w:ascii="Arial" w:hAnsi="Arial" w:cs="Arial"/>
              </w:rPr>
            </w:pPr>
            <w:r>
              <w:rPr>
                <w:rFonts w:ascii="Arial" w:hAnsi="Arial" w:cs="Arial"/>
              </w:rPr>
              <w:t>Prepares Tender Plan for submission of Contracts Board.</w:t>
            </w:r>
          </w:p>
          <w:p w14:paraId="546D5BDC" w14:textId="77777777" w:rsidR="0075394B" w:rsidRDefault="0075394B" w:rsidP="00D6597A">
            <w:pPr>
              <w:numPr>
                <w:ilvl w:val="0"/>
                <w:numId w:val="45"/>
              </w:numPr>
              <w:spacing w:after="0" w:line="240" w:lineRule="auto"/>
              <w:ind w:left="521" w:hanging="142"/>
              <w:rPr>
                <w:rFonts w:ascii="Arial" w:hAnsi="Arial" w:cs="Arial"/>
              </w:rPr>
            </w:pPr>
            <w:r>
              <w:rPr>
                <w:rFonts w:ascii="Arial" w:hAnsi="Arial" w:cs="Arial"/>
              </w:rPr>
              <w:t xml:space="preserve">Prepares tender book documents </w:t>
            </w:r>
            <w:r w:rsidR="00D6597A" w:rsidRPr="00D6597A">
              <w:rPr>
                <w:rFonts w:ascii="Arial" w:hAnsi="Arial" w:cs="Arial"/>
                <w:b/>
                <w:bCs/>
              </w:rPr>
              <w:t>(Scope</w:t>
            </w:r>
            <w:r w:rsidRPr="00D6597A">
              <w:rPr>
                <w:rFonts w:ascii="Arial" w:hAnsi="Arial" w:cs="Arial"/>
                <w:b/>
                <w:bCs/>
              </w:rPr>
              <w:t xml:space="preserve"> of work</w:t>
            </w:r>
            <w:r w:rsidR="00D6597A">
              <w:rPr>
                <w:rFonts w:ascii="Arial" w:hAnsi="Arial" w:cs="Arial"/>
              </w:rPr>
              <w:t xml:space="preserve"> or </w:t>
            </w:r>
            <w:r w:rsidR="00D6597A" w:rsidRPr="00D6597A">
              <w:rPr>
                <w:rFonts w:ascii="Arial" w:hAnsi="Arial" w:cs="Arial"/>
                <w:b/>
                <w:bCs/>
              </w:rPr>
              <w:t>S</w:t>
            </w:r>
            <w:r w:rsidRPr="00D6597A">
              <w:rPr>
                <w:rFonts w:ascii="Arial" w:hAnsi="Arial" w:cs="Arial"/>
                <w:b/>
                <w:bCs/>
              </w:rPr>
              <w:t>ervice</w:t>
            </w:r>
            <w:r>
              <w:rPr>
                <w:rFonts w:ascii="Arial" w:hAnsi="Arial" w:cs="Arial"/>
              </w:rPr>
              <w:t xml:space="preserve">, </w:t>
            </w:r>
            <w:r w:rsidRPr="00D6597A">
              <w:rPr>
                <w:rFonts w:ascii="Arial" w:hAnsi="Arial" w:cs="Arial"/>
                <w:b/>
                <w:bCs/>
              </w:rPr>
              <w:t>HSE</w:t>
            </w:r>
            <w:r>
              <w:rPr>
                <w:rFonts w:ascii="Arial" w:hAnsi="Arial" w:cs="Arial"/>
              </w:rPr>
              <w:t xml:space="preserve"> </w:t>
            </w:r>
            <w:r w:rsidRPr="00D6597A">
              <w:rPr>
                <w:rFonts w:ascii="Arial" w:hAnsi="Arial" w:cs="Arial"/>
                <w:b/>
                <w:bCs/>
              </w:rPr>
              <w:t>SPE specification, Quality assurance and quality control, payment schedules and special condition).</w:t>
            </w:r>
          </w:p>
          <w:p w14:paraId="0269F3DF" w14:textId="77777777" w:rsidR="0075394B" w:rsidRDefault="0075394B" w:rsidP="00D6597A">
            <w:pPr>
              <w:numPr>
                <w:ilvl w:val="0"/>
                <w:numId w:val="43"/>
              </w:numPr>
              <w:tabs>
                <w:tab w:val="clear" w:pos="720"/>
              </w:tabs>
              <w:autoSpaceDE w:val="0"/>
              <w:autoSpaceDN w:val="0"/>
              <w:adjustRightInd w:val="0"/>
              <w:spacing w:after="0" w:line="240" w:lineRule="auto"/>
              <w:ind w:left="521" w:hanging="142"/>
              <w:rPr>
                <w:rFonts w:ascii="Arial" w:hAnsi="Arial" w:cs="Arial"/>
                <w:color w:val="000000"/>
              </w:rPr>
            </w:pPr>
            <w:r>
              <w:rPr>
                <w:rFonts w:ascii="Arial" w:hAnsi="Arial" w:cs="Arial"/>
                <w:color w:val="000000"/>
              </w:rPr>
              <w:t>Ensure that the pricing structure (App. E) is appropriate for the scope of work (App. D).</w:t>
            </w:r>
          </w:p>
          <w:p w14:paraId="35BD6989" w14:textId="77777777" w:rsidR="0075394B" w:rsidRDefault="0075394B" w:rsidP="00D6597A">
            <w:pPr>
              <w:numPr>
                <w:ilvl w:val="0"/>
                <w:numId w:val="43"/>
              </w:numPr>
              <w:autoSpaceDE w:val="0"/>
              <w:autoSpaceDN w:val="0"/>
              <w:adjustRightInd w:val="0"/>
              <w:spacing w:after="0" w:line="240" w:lineRule="auto"/>
              <w:ind w:left="521" w:hanging="142"/>
              <w:rPr>
                <w:rFonts w:ascii="Arial" w:hAnsi="Arial" w:cs="Arial"/>
                <w:color w:val="000000"/>
              </w:rPr>
            </w:pPr>
            <w:r>
              <w:rPr>
                <w:rFonts w:ascii="Arial" w:hAnsi="Arial" w:cs="Arial"/>
              </w:rPr>
              <w:t>Prepares</w:t>
            </w:r>
            <w:r>
              <w:rPr>
                <w:rFonts w:ascii="Arial" w:hAnsi="Arial" w:cs="Arial"/>
                <w:b/>
                <w:bCs/>
              </w:rPr>
              <w:t xml:space="preserve"> </w:t>
            </w:r>
            <w:r>
              <w:rPr>
                <w:rFonts w:ascii="Arial" w:hAnsi="Arial" w:cs="Arial"/>
              </w:rPr>
              <w:t>Company Estimate Financial Evaluation Model, Prequalification and Technical Evaluation Criteria.</w:t>
            </w:r>
          </w:p>
          <w:p w14:paraId="3E86771A" w14:textId="77777777" w:rsidR="0075394B" w:rsidRDefault="0075394B" w:rsidP="00D6597A">
            <w:pPr>
              <w:numPr>
                <w:ilvl w:val="0"/>
                <w:numId w:val="45"/>
              </w:numPr>
              <w:spacing w:after="0" w:line="240" w:lineRule="auto"/>
              <w:ind w:left="521" w:hanging="142"/>
              <w:rPr>
                <w:rFonts w:ascii="Arial" w:hAnsi="Arial" w:cs="Arial"/>
              </w:rPr>
            </w:pPr>
            <w:r>
              <w:rPr>
                <w:rFonts w:ascii="Arial" w:hAnsi="Arial" w:cs="Arial"/>
              </w:rPr>
              <w:t xml:space="preserve">Participate in the tender evaluation committee.  </w:t>
            </w:r>
          </w:p>
          <w:p w14:paraId="4793F21E" w14:textId="77777777" w:rsidR="0075394B" w:rsidRDefault="0075394B" w:rsidP="00D6597A">
            <w:pPr>
              <w:numPr>
                <w:ilvl w:val="0"/>
                <w:numId w:val="45"/>
              </w:numPr>
              <w:spacing w:after="0" w:line="240" w:lineRule="auto"/>
              <w:ind w:left="521" w:hanging="142"/>
              <w:rPr>
                <w:rFonts w:ascii="Arial" w:hAnsi="Arial" w:cs="Arial"/>
              </w:rPr>
            </w:pPr>
            <w:r>
              <w:rPr>
                <w:rFonts w:ascii="Arial" w:hAnsi="Arial" w:cs="Arial"/>
              </w:rPr>
              <w:t>Carries out kick- off meeting.</w:t>
            </w:r>
          </w:p>
          <w:p w14:paraId="11BC424B" w14:textId="77777777" w:rsidR="0075394B" w:rsidRDefault="0075394B" w:rsidP="00D6597A">
            <w:pPr>
              <w:numPr>
                <w:ilvl w:val="0"/>
                <w:numId w:val="45"/>
              </w:numPr>
              <w:spacing w:after="0" w:line="240" w:lineRule="auto"/>
              <w:ind w:left="521" w:hanging="142"/>
              <w:rPr>
                <w:rFonts w:ascii="Arial" w:hAnsi="Arial" w:cs="Arial"/>
              </w:rPr>
            </w:pPr>
            <w:r>
              <w:rPr>
                <w:rFonts w:ascii="Arial" w:hAnsi="Arial" w:cs="Arial"/>
              </w:rPr>
              <w:t>Prepares contract management plan.</w:t>
            </w:r>
          </w:p>
          <w:p w14:paraId="7E47DF1B" w14:textId="77777777" w:rsidR="0075394B" w:rsidRDefault="0075394B" w:rsidP="00D6597A">
            <w:pPr>
              <w:numPr>
                <w:ilvl w:val="0"/>
                <w:numId w:val="45"/>
              </w:numPr>
              <w:tabs>
                <w:tab w:val="right" w:pos="8034"/>
              </w:tabs>
              <w:spacing w:after="0" w:line="240" w:lineRule="auto"/>
              <w:ind w:left="521" w:right="143" w:hanging="142"/>
              <w:rPr>
                <w:rFonts w:ascii="Arial" w:hAnsi="Arial" w:cs="Arial"/>
              </w:rPr>
            </w:pPr>
            <w:r>
              <w:rPr>
                <w:rFonts w:ascii="Arial" w:hAnsi="Arial" w:cs="Arial"/>
              </w:rPr>
              <w:t>Ensures that contractor fully compliance with all requirements of the contract,</w:t>
            </w:r>
          </w:p>
          <w:p w14:paraId="264700ED" w14:textId="77777777" w:rsidR="0075394B" w:rsidRDefault="0075394B" w:rsidP="00D6597A">
            <w:pPr>
              <w:numPr>
                <w:ilvl w:val="0"/>
                <w:numId w:val="45"/>
              </w:numPr>
              <w:spacing w:after="0" w:line="240" w:lineRule="auto"/>
              <w:ind w:left="521" w:hanging="142"/>
              <w:rPr>
                <w:rFonts w:ascii="Arial" w:hAnsi="Arial" w:cs="Arial"/>
              </w:rPr>
            </w:pPr>
            <w:r>
              <w:rPr>
                <w:rFonts w:ascii="Arial" w:hAnsi="Arial" w:cs="Arial"/>
              </w:rPr>
              <w:t>Reviews Contractor HSE Plan.</w:t>
            </w:r>
          </w:p>
          <w:p w14:paraId="0CFB5027" w14:textId="77777777" w:rsidR="0075394B" w:rsidRDefault="0075394B" w:rsidP="00D6597A">
            <w:pPr>
              <w:numPr>
                <w:ilvl w:val="0"/>
                <w:numId w:val="45"/>
              </w:numPr>
              <w:spacing w:after="0" w:line="240" w:lineRule="auto"/>
              <w:ind w:left="521" w:hanging="142"/>
              <w:rPr>
                <w:rFonts w:ascii="Arial" w:hAnsi="Arial" w:cs="Arial"/>
              </w:rPr>
            </w:pPr>
            <w:r>
              <w:rPr>
                <w:rFonts w:ascii="Arial" w:hAnsi="Arial" w:cs="Arial"/>
              </w:rPr>
              <w:t>Carries out mobilization audit (pre-start up).</w:t>
            </w:r>
          </w:p>
          <w:p w14:paraId="203EA9A8" w14:textId="77777777" w:rsidR="0075394B" w:rsidRDefault="0075394B" w:rsidP="00D6597A">
            <w:pPr>
              <w:numPr>
                <w:ilvl w:val="0"/>
                <w:numId w:val="45"/>
              </w:numPr>
              <w:spacing w:after="0" w:line="240" w:lineRule="auto"/>
              <w:ind w:left="521" w:hanging="142"/>
              <w:rPr>
                <w:rFonts w:ascii="Arial" w:hAnsi="Arial" w:cs="Arial"/>
              </w:rPr>
            </w:pPr>
            <w:r>
              <w:rPr>
                <w:rFonts w:ascii="Arial" w:hAnsi="Arial" w:cs="Arial"/>
                <w:lang w:bidi="ar-SY"/>
              </w:rPr>
              <w:t xml:space="preserve">Manage performance Quality, HSE, </w:t>
            </w:r>
            <w:r>
              <w:rPr>
                <w:rFonts w:ascii="Arial" w:hAnsi="Arial" w:cs="Arial"/>
              </w:rPr>
              <w:t xml:space="preserve">Financial, Quarterly meeting with contractor senior management, initiate extensions, amendments, variations, focal point for all formal correspondence. </w:t>
            </w:r>
          </w:p>
          <w:p w14:paraId="1EFF626F" w14:textId="77777777" w:rsidR="0075394B" w:rsidRDefault="0075394B" w:rsidP="00D6597A">
            <w:pPr>
              <w:numPr>
                <w:ilvl w:val="0"/>
                <w:numId w:val="45"/>
              </w:numPr>
              <w:spacing w:after="0" w:line="240" w:lineRule="auto"/>
              <w:ind w:left="521" w:hanging="142"/>
              <w:rPr>
                <w:rFonts w:ascii="Arial" w:hAnsi="Arial" w:cs="Arial"/>
              </w:rPr>
            </w:pPr>
            <w:r>
              <w:rPr>
                <w:rFonts w:ascii="Arial" w:hAnsi="Arial" w:cs="Arial"/>
              </w:rPr>
              <w:t xml:space="preserve">Agree measure and monitor Control </w:t>
            </w:r>
            <w:r>
              <w:rPr>
                <w:rFonts w:ascii="Arial" w:hAnsi="Arial" w:cs="Arial"/>
                <w:lang w:bidi="ar-SY"/>
              </w:rPr>
              <w:t>Key Performance Indicator, Claims and Disputes.</w:t>
            </w:r>
          </w:p>
          <w:p w14:paraId="466FEBFB" w14:textId="77777777" w:rsidR="0075394B" w:rsidRDefault="0075394B" w:rsidP="00D6597A">
            <w:pPr>
              <w:numPr>
                <w:ilvl w:val="0"/>
                <w:numId w:val="45"/>
              </w:numPr>
              <w:spacing w:after="0" w:line="240" w:lineRule="auto"/>
              <w:ind w:left="521" w:hanging="142"/>
              <w:rPr>
                <w:rFonts w:ascii="Arial" w:hAnsi="Arial" w:cs="Arial"/>
              </w:rPr>
            </w:pPr>
            <w:r>
              <w:rPr>
                <w:rFonts w:ascii="Arial" w:hAnsi="Arial" w:cs="Arial"/>
              </w:rPr>
              <w:t>Ensures that changes in scope of work or services, rates and contract duration are approved in advance.</w:t>
            </w:r>
          </w:p>
          <w:p w14:paraId="4EBCC3BD" w14:textId="77777777" w:rsidR="0075394B" w:rsidRDefault="0075394B" w:rsidP="00D6597A">
            <w:pPr>
              <w:numPr>
                <w:ilvl w:val="0"/>
                <w:numId w:val="43"/>
              </w:numPr>
              <w:autoSpaceDE w:val="0"/>
              <w:autoSpaceDN w:val="0"/>
              <w:adjustRightInd w:val="0"/>
              <w:spacing w:after="0" w:line="240" w:lineRule="auto"/>
              <w:ind w:left="521" w:hanging="142"/>
              <w:rPr>
                <w:rFonts w:ascii="Arial" w:hAnsi="Arial" w:cs="Arial"/>
                <w:color w:val="000000"/>
              </w:rPr>
            </w:pPr>
            <w:r>
              <w:rPr>
                <w:rFonts w:ascii="Arial" w:hAnsi="Arial" w:cs="Arial"/>
                <w:color w:val="000000"/>
              </w:rPr>
              <w:t>Assists in making difference to the way of delivery &amp; managing contracts.</w:t>
            </w:r>
          </w:p>
          <w:p w14:paraId="3AAE1568" w14:textId="77777777" w:rsidR="0075394B" w:rsidRDefault="0075394B" w:rsidP="00D6597A">
            <w:pPr>
              <w:numPr>
                <w:ilvl w:val="0"/>
                <w:numId w:val="43"/>
              </w:numPr>
              <w:autoSpaceDE w:val="0"/>
              <w:autoSpaceDN w:val="0"/>
              <w:adjustRightInd w:val="0"/>
              <w:spacing w:after="0" w:line="240" w:lineRule="auto"/>
              <w:ind w:left="521" w:hanging="142"/>
              <w:rPr>
                <w:rFonts w:ascii="Arial" w:hAnsi="Arial" w:cs="Arial"/>
                <w:color w:val="000000"/>
              </w:rPr>
            </w:pPr>
            <w:r>
              <w:rPr>
                <w:rFonts w:ascii="Arial" w:hAnsi="Arial" w:cs="Arial"/>
                <w:color w:val="000000"/>
              </w:rPr>
              <w:t>Play a key role in facilitating and improving delivery by reviewing the weekly contracts and tenders report with PCO and OMD/OMM section and Dept. heads and identify the critical issues that need to be flagged to OMs during the weekly meeting (ECV is likely to be exceeded - contract expiring a year from now….).</w:t>
            </w:r>
          </w:p>
          <w:p w14:paraId="43781843" w14:textId="77777777" w:rsidR="0075394B" w:rsidRDefault="0075394B" w:rsidP="00D6597A">
            <w:pPr>
              <w:numPr>
                <w:ilvl w:val="0"/>
                <w:numId w:val="43"/>
              </w:numPr>
              <w:autoSpaceDE w:val="0"/>
              <w:autoSpaceDN w:val="0"/>
              <w:adjustRightInd w:val="0"/>
              <w:spacing w:after="0" w:line="240" w:lineRule="auto"/>
              <w:ind w:left="521" w:hanging="142"/>
              <w:rPr>
                <w:rFonts w:ascii="Arial" w:hAnsi="Arial" w:cs="Arial"/>
                <w:color w:val="000000"/>
              </w:rPr>
            </w:pPr>
            <w:r>
              <w:rPr>
                <w:rFonts w:ascii="Arial" w:hAnsi="Arial" w:cs="Arial"/>
                <w:color w:val="000000"/>
              </w:rPr>
              <w:t>Help drive the achievement of the key milestones related to contracts and tenders.</w:t>
            </w:r>
          </w:p>
          <w:p w14:paraId="7147A83D" w14:textId="77777777" w:rsidR="0075394B" w:rsidRDefault="0075394B" w:rsidP="00D6597A">
            <w:pPr>
              <w:numPr>
                <w:ilvl w:val="0"/>
                <w:numId w:val="43"/>
              </w:numPr>
              <w:autoSpaceDE w:val="0"/>
              <w:autoSpaceDN w:val="0"/>
              <w:adjustRightInd w:val="0"/>
              <w:spacing w:after="0" w:line="240" w:lineRule="auto"/>
              <w:ind w:left="521" w:hanging="142"/>
              <w:rPr>
                <w:rFonts w:ascii="Arial" w:hAnsi="Arial" w:cs="Arial"/>
                <w:color w:val="000000"/>
              </w:rPr>
            </w:pPr>
            <w:r>
              <w:rPr>
                <w:rFonts w:ascii="Arial" w:hAnsi="Arial" w:cs="Arial"/>
                <w:color w:val="000000"/>
              </w:rPr>
              <w:t xml:space="preserve">Help with tracking on whether the actions are being followed by the contract holders. </w:t>
            </w:r>
          </w:p>
          <w:p w14:paraId="650E2D8F" w14:textId="77777777" w:rsidR="0075394B" w:rsidRDefault="0075394B" w:rsidP="00D6597A">
            <w:pPr>
              <w:numPr>
                <w:ilvl w:val="0"/>
                <w:numId w:val="43"/>
              </w:numPr>
              <w:autoSpaceDE w:val="0"/>
              <w:autoSpaceDN w:val="0"/>
              <w:adjustRightInd w:val="0"/>
              <w:spacing w:after="0" w:line="240" w:lineRule="auto"/>
              <w:ind w:left="521" w:hanging="142"/>
              <w:rPr>
                <w:rFonts w:ascii="Arial" w:hAnsi="Arial" w:cs="Arial"/>
                <w:color w:val="000000"/>
              </w:rPr>
            </w:pPr>
            <w:r>
              <w:rPr>
                <w:rFonts w:ascii="Arial" w:hAnsi="Arial" w:cs="Arial"/>
                <w:color w:val="000000"/>
              </w:rPr>
              <w:t xml:space="preserve">Contribute to the preparation of the tender plans prior to submitting to CB.  OMD/3 </w:t>
            </w:r>
            <w:r w:rsidR="00B90C1E">
              <w:rPr>
                <w:rFonts w:ascii="Arial" w:hAnsi="Arial" w:cs="Arial"/>
                <w:color w:val="000000"/>
              </w:rPr>
              <w:t>will:</w:t>
            </w:r>
          </w:p>
          <w:p w14:paraId="6BF6BB76" w14:textId="77777777" w:rsidR="0075394B" w:rsidRDefault="0075394B" w:rsidP="00D6597A">
            <w:pPr>
              <w:numPr>
                <w:ilvl w:val="0"/>
                <w:numId w:val="44"/>
              </w:numPr>
              <w:tabs>
                <w:tab w:val="clear" w:pos="1800"/>
                <w:tab w:val="left" w:pos="1440"/>
              </w:tabs>
              <w:autoSpaceDE w:val="0"/>
              <w:autoSpaceDN w:val="0"/>
              <w:adjustRightInd w:val="0"/>
              <w:spacing w:after="0" w:line="240" w:lineRule="auto"/>
              <w:ind w:left="521" w:right="568" w:hanging="142"/>
              <w:rPr>
                <w:rFonts w:ascii="Arial" w:hAnsi="Arial" w:cs="Arial"/>
                <w:color w:val="000000"/>
              </w:rPr>
            </w:pPr>
            <w:r>
              <w:rPr>
                <w:rFonts w:ascii="Arial" w:hAnsi="Arial" w:cs="Arial"/>
                <w:color w:val="000000"/>
              </w:rPr>
              <w:t xml:space="preserve">Provide advice/comment </w:t>
            </w:r>
            <w:r w:rsidR="00B90C1E">
              <w:rPr>
                <w:rFonts w:ascii="Arial" w:hAnsi="Arial" w:cs="Arial"/>
                <w:color w:val="000000"/>
              </w:rPr>
              <w:t>on contract/procurement strategies</w:t>
            </w:r>
          </w:p>
          <w:p w14:paraId="73828903" w14:textId="77777777" w:rsidR="0075394B" w:rsidRDefault="0075394B" w:rsidP="00D6597A">
            <w:pPr>
              <w:numPr>
                <w:ilvl w:val="0"/>
                <w:numId w:val="44"/>
              </w:numPr>
              <w:tabs>
                <w:tab w:val="clear" w:pos="1800"/>
              </w:tabs>
              <w:autoSpaceDE w:val="0"/>
              <w:autoSpaceDN w:val="0"/>
              <w:adjustRightInd w:val="0"/>
              <w:spacing w:after="0" w:line="240" w:lineRule="auto"/>
              <w:ind w:left="521" w:hanging="142"/>
              <w:rPr>
                <w:rFonts w:ascii="Arial" w:hAnsi="Arial" w:cs="Arial"/>
                <w:color w:val="000000"/>
              </w:rPr>
            </w:pPr>
            <w:r>
              <w:rPr>
                <w:rFonts w:ascii="Arial" w:hAnsi="Arial" w:cs="Arial"/>
                <w:color w:val="000000"/>
              </w:rPr>
              <w:t>Verify that the tender schedule is realistic.</w:t>
            </w:r>
          </w:p>
          <w:p w14:paraId="71CF2EB3" w14:textId="77777777" w:rsidR="0075394B" w:rsidRDefault="0075394B" w:rsidP="00D6597A">
            <w:pPr>
              <w:numPr>
                <w:ilvl w:val="0"/>
                <w:numId w:val="44"/>
              </w:numPr>
              <w:tabs>
                <w:tab w:val="clear" w:pos="1800"/>
              </w:tabs>
              <w:autoSpaceDE w:val="0"/>
              <w:autoSpaceDN w:val="0"/>
              <w:adjustRightInd w:val="0"/>
              <w:spacing w:after="0" w:line="240" w:lineRule="auto"/>
              <w:ind w:left="521" w:hanging="142"/>
              <w:rPr>
                <w:rFonts w:ascii="Arial" w:hAnsi="Arial" w:cs="Arial"/>
                <w:color w:val="000000"/>
              </w:rPr>
            </w:pPr>
            <w:r>
              <w:rPr>
                <w:rFonts w:ascii="Arial" w:hAnsi="Arial" w:cs="Arial"/>
                <w:color w:val="000000"/>
              </w:rPr>
              <w:t>Ensure that corporate requirements are being met.</w:t>
            </w:r>
          </w:p>
          <w:p w14:paraId="343F778C" w14:textId="77777777" w:rsidR="0075394B" w:rsidRDefault="0075394B" w:rsidP="00D6597A">
            <w:pPr>
              <w:numPr>
                <w:ilvl w:val="0"/>
                <w:numId w:val="44"/>
              </w:numPr>
              <w:tabs>
                <w:tab w:val="clear" w:pos="1800"/>
                <w:tab w:val="num" w:pos="805"/>
              </w:tabs>
              <w:autoSpaceDE w:val="0"/>
              <w:autoSpaceDN w:val="0"/>
              <w:adjustRightInd w:val="0"/>
              <w:spacing w:after="0" w:line="240" w:lineRule="auto"/>
              <w:ind w:left="521" w:hanging="142"/>
              <w:rPr>
                <w:rFonts w:ascii="Arial" w:hAnsi="Arial" w:cs="Arial"/>
                <w:color w:val="000000"/>
              </w:rPr>
            </w:pPr>
            <w:r>
              <w:rPr>
                <w:rFonts w:ascii="Arial" w:hAnsi="Arial" w:cs="Arial"/>
                <w:color w:val="000000"/>
              </w:rPr>
              <w:t>Ensure that procedures are being adhered to.</w:t>
            </w:r>
          </w:p>
          <w:p w14:paraId="01DA0CB5" w14:textId="77777777" w:rsidR="0075394B" w:rsidRDefault="0075394B" w:rsidP="00D6597A">
            <w:pPr>
              <w:pStyle w:val="BodyTextIndent"/>
              <w:numPr>
                <w:ilvl w:val="0"/>
                <w:numId w:val="43"/>
              </w:numPr>
              <w:autoSpaceDE w:val="0"/>
              <w:autoSpaceDN w:val="0"/>
              <w:adjustRightInd w:val="0"/>
              <w:spacing w:after="0" w:line="240" w:lineRule="auto"/>
              <w:ind w:left="521" w:hanging="142"/>
            </w:pPr>
            <w:r>
              <w:t>OMD/3 will not comment on technical requirements or operational justification for the scope of work which will remain the contract holder responsibility.</w:t>
            </w:r>
          </w:p>
          <w:p w14:paraId="25261CE0" w14:textId="77777777" w:rsidR="0075394B" w:rsidRDefault="0075394B" w:rsidP="0075394B">
            <w:pPr>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Provision of advice to contract holders on all aspects of contracts management, interpretation and resolving of contractual disputes and general advice pertaining to commercial issues.</w:t>
            </w:r>
          </w:p>
          <w:p w14:paraId="422E7BCB" w14:textId="77777777" w:rsidR="0075394B" w:rsidRDefault="0075394B" w:rsidP="0075394B">
            <w:pPr>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Ensuring that procedures correctly applied.</w:t>
            </w:r>
          </w:p>
          <w:p w14:paraId="0C4FF0FE" w14:textId="77777777" w:rsidR="0075394B" w:rsidRDefault="0075394B" w:rsidP="0075394B">
            <w:pPr>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Providing analysis, options and recommendations to line managers as required to improve tendering processes and contract cycle time and quality.</w:t>
            </w:r>
          </w:p>
          <w:p w14:paraId="71DCF65E" w14:textId="77777777" w:rsidR="0075394B" w:rsidRDefault="0075394B" w:rsidP="0075394B">
            <w:pPr>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Supervise the preparation of the OM monthly and quarterly performance review to be ready at the due time to be discussed by OMs with the all related parties.</w:t>
            </w:r>
          </w:p>
          <w:p w14:paraId="44E479E5" w14:textId="77777777" w:rsidR="0075394B" w:rsidRDefault="0075394B" w:rsidP="0075394B">
            <w:pPr>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 xml:space="preserve">Supervise &amp; control all invoices which received from FM and improving the delivery to be paid in the due </w:t>
            </w:r>
          </w:p>
          <w:p w14:paraId="0C2528E0" w14:textId="77777777" w:rsidR="0075394B" w:rsidRDefault="0075394B" w:rsidP="0075394B">
            <w:pPr>
              <w:autoSpaceDE w:val="0"/>
              <w:autoSpaceDN w:val="0"/>
              <w:adjustRightInd w:val="0"/>
              <w:ind w:left="360"/>
              <w:rPr>
                <w:rFonts w:ascii="Arial" w:hAnsi="Arial" w:cs="Arial"/>
                <w:color w:val="000000"/>
              </w:rPr>
            </w:pPr>
            <w:r>
              <w:rPr>
                <w:rFonts w:ascii="Arial" w:hAnsi="Arial" w:cs="Arial"/>
                <w:color w:val="000000"/>
              </w:rPr>
              <w:lastRenderedPageBreak/>
              <w:t xml:space="preserve">      date.</w:t>
            </w:r>
          </w:p>
          <w:p w14:paraId="089DD552" w14:textId="77777777" w:rsidR="0075394B" w:rsidRDefault="0075394B" w:rsidP="0075394B">
            <w:pPr>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Chase the delay invoices to reduce the number of overdue ones.</w:t>
            </w:r>
          </w:p>
          <w:p w14:paraId="2A0D6A41" w14:textId="77777777" w:rsidR="0075394B" w:rsidRDefault="0075394B" w:rsidP="0075394B">
            <w:pPr>
              <w:numPr>
                <w:ilvl w:val="0"/>
                <w:numId w:val="43"/>
              </w:numPr>
              <w:autoSpaceDE w:val="0"/>
              <w:autoSpaceDN w:val="0"/>
              <w:adjustRightInd w:val="0"/>
              <w:spacing w:after="0" w:line="240" w:lineRule="auto"/>
              <w:rPr>
                <w:rFonts w:ascii="Arial" w:hAnsi="Arial" w:cs="Arial"/>
                <w:color w:val="000000"/>
              </w:rPr>
            </w:pPr>
            <w:r>
              <w:rPr>
                <w:rFonts w:ascii="Arial" w:hAnsi="Arial" w:cs="Arial"/>
                <w:color w:val="000000"/>
              </w:rPr>
              <w:t>Prepare a monthly progress report of OM overdue &amp; outstanding audit items in order to be chased with all action parties.</w:t>
            </w:r>
          </w:p>
          <w:p w14:paraId="5FB213AE" w14:textId="77777777" w:rsidR="0075394B" w:rsidRDefault="0075394B" w:rsidP="0075394B">
            <w:pPr>
              <w:numPr>
                <w:ilvl w:val="0"/>
                <w:numId w:val="43"/>
              </w:numPr>
              <w:autoSpaceDE w:val="0"/>
              <w:autoSpaceDN w:val="0"/>
              <w:adjustRightInd w:val="0"/>
              <w:spacing w:after="0" w:line="240" w:lineRule="auto"/>
              <w:rPr>
                <w:rFonts w:ascii="Arial" w:hAnsi="Arial" w:cs="Arial"/>
              </w:rPr>
            </w:pPr>
            <w:r>
              <w:rPr>
                <w:rFonts w:ascii="Arial" w:hAnsi="Arial" w:cs="Arial"/>
              </w:rPr>
              <w:t>Report Value of Work Done (Monthly Material Cost report).</w:t>
            </w:r>
          </w:p>
          <w:p w14:paraId="4DA9F2C5" w14:textId="77777777" w:rsidR="0075394B" w:rsidRDefault="0075394B" w:rsidP="0075394B">
            <w:pPr>
              <w:numPr>
                <w:ilvl w:val="0"/>
                <w:numId w:val="43"/>
              </w:numPr>
              <w:autoSpaceDE w:val="0"/>
              <w:autoSpaceDN w:val="0"/>
              <w:adjustRightInd w:val="0"/>
              <w:spacing w:after="0" w:line="240" w:lineRule="auto"/>
              <w:rPr>
                <w:rFonts w:ascii="Arial" w:hAnsi="Arial" w:cs="Arial"/>
              </w:rPr>
            </w:pPr>
            <w:r>
              <w:rPr>
                <w:rFonts w:ascii="Arial" w:hAnsi="Arial" w:cs="Arial"/>
              </w:rPr>
              <w:t>Prepare the Key Projects Progress Report ( Submit quarterly in Arabic to GPC &amp; Oil Ministry).</w:t>
            </w:r>
          </w:p>
          <w:p w14:paraId="0BD35360" w14:textId="77777777" w:rsidR="0075394B" w:rsidRDefault="0075394B" w:rsidP="0075394B">
            <w:pPr>
              <w:pBdr>
                <w:bottom w:val="single" w:sz="12" w:space="1" w:color="auto"/>
              </w:pBdr>
              <w:rPr>
                <w:rFonts w:ascii="Arial" w:hAnsi="Arial" w:cs="Arial"/>
                <w:b/>
                <w:bCs/>
              </w:rPr>
            </w:pPr>
          </w:p>
          <w:p w14:paraId="45323B41" w14:textId="77777777" w:rsidR="0075394B" w:rsidRDefault="0075394B" w:rsidP="0075394B">
            <w:pPr>
              <w:pBdr>
                <w:bottom w:val="single" w:sz="12" w:space="1" w:color="auto"/>
              </w:pBdr>
              <w:rPr>
                <w:rFonts w:ascii="Arial" w:hAnsi="Arial" w:cs="Arial"/>
                <w:b/>
                <w:bCs/>
              </w:rPr>
            </w:pPr>
          </w:p>
          <w:p w14:paraId="3317FAFD" w14:textId="77777777" w:rsidR="0075394B" w:rsidRPr="0075394B" w:rsidRDefault="0075394B" w:rsidP="0075394B">
            <w:pPr>
              <w:pStyle w:val="Subtitle"/>
              <w:rPr>
                <w:rFonts w:ascii="Calibri" w:eastAsia="Calibri" w:hAnsi="Calibri" w:cs="Times New Roman"/>
                <w:b/>
                <w:bCs/>
                <w:noProof w:val="0"/>
                <w:szCs w:val="24"/>
                <w:lang w:eastAsia="en-US"/>
              </w:rPr>
            </w:pPr>
          </w:p>
        </w:tc>
      </w:tr>
      <w:tr w:rsidR="00E4314D" w:rsidRPr="002D3A1A" w14:paraId="26AF474D" w14:textId="77777777" w:rsidTr="0075394B">
        <w:trPr>
          <w:trHeight w:val="7520"/>
        </w:trPr>
        <w:tc>
          <w:tcPr>
            <w:tcW w:w="1888" w:type="dxa"/>
          </w:tcPr>
          <w:p w14:paraId="5CEBF8AE" w14:textId="77777777" w:rsidR="00E4314D" w:rsidRPr="008D4839" w:rsidRDefault="00465D3D" w:rsidP="0075394B">
            <w:pPr>
              <w:pStyle w:val="Subtitle"/>
              <w:jc w:val="lowKashida"/>
              <w:rPr>
                <w:rFonts w:ascii="Calibri" w:eastAsia="Calibri" w:hAnsi="Calibri" w:cs="Times New Roman"/>
                <w:noProof w:val="0"/>
                <w:sz w:val="20"/>
                <w:lang w:val="en-GB" w:eastAsia="en-US"/>
              </w:rPr>
            </w:pPr>
            <w:r w:rsidRPr="008D4839">
              <w:rPr>
                <w:rFonts w:ascii="Calibri" w:eastAsia="Calibri" w:hAnsi="Calibri" w:cs="Times New Roman"/>
                <w:noProof w:val="0"/>
                <w:color w:val="000000" w:themeColor="text1"/>
                <w:sz w:val="22"/>
                <w:szCs w:val="22"/>
                <w:lang w:eastAsia="en-US"/>
              </w:rPr>
              <w:lastRenderedPageBreak/>
              <w:t>Jun 1994 up to</w:t>
            </w:r>
            <w:r w:rsidR="00FA3DAB" w:rsidRPr="008D4839">
              <w:rPr>
                <w:rFonts w:ascii="Calibri" w:eastAsia="Calibri" w:hAnsi="Calibri" w:cs="Times New Roman"/>
                <w:noProof w:val="0"/>
                <w:color w:val="000000" w:themeColor="text1"/>
                <w:sz w:val="22"/>
                <w:szCs w:val="22"/>
                <w:lang w:eastAsia="en-US"/>
              </w:rPr>
              <w:t xml:space="preserve"> April 2000</w:t>
            </w:r>
          </w:p>
        </w:tc>
        <w:tc>
          <w:tcPr>
            <w:tcW w:w="8390" w:type="dxa"/>
          </w:tcPr>
          <w:p w14:paraId="63B00CD7" w14:textId="512B78BF" w:rsidR="00465D3D" w:rsidRPr="00465D3D" w:rsidRDefault="00465D3D" w:rsidP="0075394B">
            <w:pPr>
              <w:spacing w:line="240" w:lineRule="auto"/>
              <w:jc w:val="both"/>
              <w:rPr>
                <w:color w:val="000000" w:themeColor="text1"/>
              </w:rPr>
            </w:pPr>
            <w:r w:rsidRPr="00465D3D">
              <w:rPr>
                <w:color w:val="000000" w:themeColor="text1"/>
              </w:rPr>
              <w:t xml:space="preserve">I </w:t>
            </w:r>
            <w:r w:rsidR="00127B88" w:rsidRPr="00465D3D">
              <w:rPr>
                <w:color w:val="000000" w:themeColor="text1"/>
              </w:rPr>
              <w:t>worked Successfully</w:t>
            </w:r>
            <w:r w:rsidR="00A62408" w:rsidRPr="00465D3D">
              <w:rPr>
                <w:color w:val="000000" w:themeColor="text1"/>
              </w:rPr>
              <w:t xml:space="preserve"> </w:t>
            </w:r>
            <w:r w:rsidRPr="00465D3D">
              <w:rPr>
                <w:color w:val="000000" w:themeColor="text1"/>
              </w:rPr>
              <w:t xml:space="preserve"> as</w:t>
            </w:r>
            <w:r w:rsidR="009A2639">
              <w:rPr>
                <w:rFonts w:hint="cs"/>
                <w:color w:val="000000" w:themeColor="text1"/>
              </w:rPr>
              <w:t xml:space="preserve"> </w:t>
            </w:r>
            <w:r w:rsidR="00B40C2D" w:rsidRPr="00CC6300">
              <w:rPr>
                <w:rFonts w:hint="cs"/>
                <w:b/>
                <w:bCs/>
                <w:color w:val="000000" w:themeColor="text1"/>
              </w:rPr>
              <w:t>Warehouse</w:t>
            </w:r>
            <w:r w:rsidR="00B40C2D">
              <w:rPr>
                <w:rFonts w:hint="cs"/>
                <w:color w:val="000000" w:themeColor="text1"/>
              </w:rPr>
              <w:t xml:space="preserve"> </w:t>
            </w:r>
            <w:r w:rsidRPr="00465D3D">
              <w:rPr>
                <w:b/>
                <w:bCs/>
                <w:color w:val="000000" w:themeColor="text1"/>
              </w:rPr>
              <w:t>and Stock</w:t>
            </w:r>
            <w:r w:rsidR="00CC6300">
              <w:rPr>
                <w:rFonts w:hint="cs"/>
                <w:b/>
                <w:bCs/>
                <w:color w:val="000000" w:themeColor="text1"/>
              </w:rPr>
              <w:t xml:space="preserve"> </w:t>
            </w:r>
            <w:r w:rsidRPr="00465D3D">
              <w:rPr>
                <w:b/>
                <w:bCs/>
                <w:color w:val="000000" w:themeColor="text1"/>
              </w:rPr>
              <w:t>checking Supervisor</w:t>
            </w:r>
            <w:r w:rsidRPr="00465D3D">
              <w:rPr>
                <w:color w:val="000000" w:themeColor="text1"/>
              </w:rPr>
              <w:t xml:space="preserve"> (</w:t>
            </w:r>
            <w:r w:rsidR="00A62408">
              <w:rPr>
                <w:color w:val="000000" w:themeColor="text1"/>
              </w:rPr>
              <w:t xml:space="preserve">in </w:t>
            </w:r>
            <w:r w:rsidRPr="00465D3D">
              <w:rPr>
                <w:b/>
                <w:bCs/>
                <w:color w:val="000000" w:themeColor="text1"/>
              </w:rPr>
              <w:t>Procurement and contract Dept</w:t>
            </w:r>
            <w:r w:rsidR="00A62408">
              <w:rPr>
                <w:color w:val="000000" w:themeColor="text1"/>
              </w:rPr>
              <w:t>.) , my responsibilities were  as the following</w:t>
            </w:r>
            <w:r w:rsidRPr="00465D3D">
              <w:rPr>
                <w:color w:val="000000" w:themeColor="text1"/>
              </w:rPr>
              <w:t>:</w:t>
            </w:r>
          </w:p>
          <w:p w14:paraId="73E987F1" w14:textId="77777777" w:rsidR="009F7CAF" w:rsidRDefault="00465D3D" w:rsidP="0075394B">
            <w:pPr>
              <w:spacing w:line="240" w:lineRule="auto"/>
              <w:jc w:val="both"/>
              <w:rPr>
                <w:color w:val="000000" w:themeColor="text1"/>
              </w:rPr>
            </w:pPr>
            <w:r w:rsidRPr="00465D3D">
              <w:rPr>
                <w:rFonts w:asciiTheme="minorHAnsi" w:hAnsiTheme="minorHAnsi" w:cstheme="minorHAnsi"/>
                <w:color w:val="000000" w:themeColor="text1"/>
                <w:lang w:val="en-GB"/>
              </w:rPr>
              <w:sym w:font="Wingdings 2" w:char="F075"/>
            </w:r>
            <w:r w:rsidR="00A62408">
              <w:rPr>
                <w:color w:val="000000" w:themeColor="text1"/>
              </w:rPr>
              <w:t xml:space="preserve">Supervise and oversee, </w:t>
            </w:r>
            <w:r w:rsidR="00836D5C">
              <w:rPr>
                <w:color w:val="000000" w:themeColor="text1"/>
              </w:rPr>
              <w:t>receiving</w:t>
            </w:r>
            <w:r w:rsidRPr="00465D3D">
              <w:rPr>
                <w:color w:val="000000" w:themeColor="text1"/>
              </w:rPr>
              <w:t xml:space="preserve"> of equipment, materials, spare parts, consumables, drilling materials, in the stores to ensure correct receipts</w:t>
            </w:r>
          </w:p>
          <w:p w14:paraId="611121B5" w14:textId="77777777" w:rsidR="00465D3D" w:rsidRPr="00465D3D" w:rsidRDefault="00465D3D" w:rsidP="0075394B">
            <w:pPr>
              <w:spacing w:line="240" w:lineRule="auto"/>
              <w:jc w:val="both"/>
              <w:rPr>
                <w:color w:val="000000" w:themeColor="text1"/>
              </w:rPr>
            </w:pPr>
            <w:r w:rsidRPr="00465D3D">
              <w:rPr>
                <w:rFonts w:asciiTheme="minorHAnsi" w:hAnsiTheme="minorHAnsi" w:cstheme="minorHAnsi"/>
                <w:color w:val="000000" w:themeColor="text1"/>
                <w:lang w:val="en-GB"/>
              </w:rPr>
              <w:sym w:font="Wingdings 2" w:char="F076"/>
            </w:r>
            <w:r w:rsidRPr="00465D3D">
              <w:rPr>
                <w:color w:val="000000" w:themeColor="text1"/>
              </w:rPr>
              <w:t xml:space="preserve">Receive approval purchase requisitions for equipment, </w:t>
            </w:r>
            <w:r w:rsidR="00836D5C" w:rsidRPr="00465D3D">
              <w:rPr>
                <w:color w:val="000000" w:themeColor="text1"/>
              </w:rPr>
              <w:t>engineer</w:t>
            </w:r>
            <w:r w:rsidR="00836D5C">
              <w:rPr>
                <w:color w:val="000000" w:themeColor="text1"/>
              </w:rPr>
              <w:t xml:space="preserve">ing </w:t>
            </w:r>
            <w:r w:rsidR="00836D5C" w:rsidRPr="00465D3D">
              <w:rPr>
                <w:color w:val="000000" w:themeColor="text1"/>
              </w:rPr>
              <w:t>items</w:t>
            </w:r>
            <w:r w:rsidRPr="00465D3D">
              <w:rPr>
                <w:color w:val="000000" w:themeColor="text1"/>
              </w:rPr>
              <w:t xml:space="preserve">, </w:t>
            </w:r>
            <w:r>
              <w:rPr>
                <w:color w:val="000000" w:themeColor="text1"/>
              </w:rPr>
              <w:t>inclusive of spare parts,</w:t>
            </w:r>
            <w:r w:rsidRPr="00465D3D">
              <w:rPr>
                <w:color w:val="000000" w:themeColor="text1"/>
              </w:rPr>
              <w:t xml:space="preserve"> drilling materials Chemical and direct purchase materials, as well as requisition for equipment repair    jobs.</w:t>
            </w:r>
          </w:p>
          <w:p w14:paraId="69471204" w14:textId="77777777" w:rsidR="00465D3D" w:rsidRPr="00465D3D" w:rsidRDefault="00465D3D" w:rsidP="0075394B">
            <w:pPr>
              <w:spacing w:line="240" w:lineRule="auto"/>
              <w:jc w:val="both"/>
              <w:rPr>
                <w:color w:val="000000" w:themeColor="text1"/>
              </w:rPr>
            </w:pPr>
            <w:r w:rsidRPr="00465D3D">
              <w:rPr>
                <w:rFonts w:asciiTheme="minorHAnsi" w:hAnsiTheme="minorHAnsi" w:cstheme="minorHAnsi"/>
                <w:color w:val="000000" w:themeColor="text1"/>
                <w:lang w:val="en-GB"/>
              </w:rPr>
              <w:sym w:font="Wingdings 2" w:char="F077"/>
            </w:r>
            <w:r w:rsidRPr="00465D3D">
              <w:rPr>
                <w:color w:val="000000" w:themeColor="text1"/>
              </w:rPr>
              <w:t>Prepare documents such as receiving reports, damage reports (C.O.M), technical inspection requests. Ensure storage of material and equipment in accordance with manufactures instruction for protection and preservation, and implements labeling and binning as per company specified system</w:t>
            </w:r>
          </w:p>
          <w:p w14:paraId="668B078E" w14:textId="77777777" w:rsidR="00465D3D" w:rsidRPr="00465D3D" w:rsidRDefault="00465D3D" w:rsidP="0075394B">
            <w:pPr>
              <w:spacing w:line="240" w:lineRule="auto"/>
              <w:jc w:val="both"/>
              <w:rPr>
                <w:b/>
                <w:bCs/>
                <w:color w:val="000000" w:themeColor="text1"/>
              </w:rPr>
            </w:pPr>
            <w:r w:rsidRPr="00465D3D">
              <w:rPr>
                <w:rFonts w:asciiTheme="minorHAnsi" w:hAnsiTheme="minorHAnsi" w:cstheme="minorHAnsi"/>
                <w:color w:val="000000" w:themeColor="text1"/>
                <w:lang w:val="en-GB"/>
              </w:rPr>
              <w:sym w:font="Wingdings 2" w:char="F078"/>
            </w:r>
            <w:r w:rsidRPr="00465D3D">
              <w:rPr>
                <w:color w:val="000000" w:themeColor="text1"/>
              </w:rPr>
              <w:t xml:space="preserve">I worked in stock checking section as </w:t>
            </w:r>
            <w:r w:rsidRPr="00465D3D">
              <w:rPr>
                <w:color w:val="000000" w:themeColor="text1"/>
                <w:lang w:bidi="ar-SY"/>
              </w:rPr>
              <w:t>Supervisor</w:t>
            </w:r>
            <w:r w:rsidRPr="00465D3D">
              <w:rPr>
                <w:color w:val="000000" w:themeColor="text1"/>
              </w:rPr>
              <w:t xml:space="preserve">, during my job in SCS I contributed successfully </w:t>
            </w:r>
            <w:r w:rsidR="00A62408">
              <w:rPr>
                <w:color w:val="000000" w:themeColor="text1"/>
              </w:rPr>
              <w:t>to the</w:t>
            </w:r>
            <w:r w:rsidRPr="00465D3D">
              <w:rPr>
                <w:color w:val="000000" w:themeColor="text1"/>
              </w:rPr>
              <w:t xml:space="preserve"> improvement the stock service level from 90% to 93% in 1999; the target remained at 95% </w:t>
            </w:r>
            <w:r w:rsidR="00836D5C">
              <w:rPr>
                <w:color w:val="000000" w:themeColor="text1"/>
              </w:rPr>
              <w:t xml:space="preserve">although </w:t>
            </w:r>
            <w:r w:rsidR="00836D5C" w:rsidRPr="00465D3D">
              <w:rPr>
                <w:color w:val="000000" w:themeColor="text1"/>
              </w:rPr>
              <w:t>this</w:t>
            </w:r>
            <w:r w:rsidRPr="00465D3D">
              <w:rPr>
                <w:color w:val="000000" w:themeColor="text1"/>
              </w:rPr>
              <w:t xml:space="preserve"> stock availability increase</w:t>
            </w:r>
            <w:r w:rsidR="00A62408">
              <w:rPr>
                <w:color w:val="000000" w:themeColor="text1"/>
              </w:rPr>
              <w:t>d</w:t>
            </w:r>
            <w:r w:rsidRPr="00465D3D">
              <w:rPr>
                <w:color w:val="000000" w:themeColor="text1"/>
              </w:rPr>
              <w:t xml:space="preserve"> about 9.7 % (7000 items).</w:t>
            </w:r>
          </w:p>
          <w:p w14:paraId="7EADC632" w14:textId="77777777" w:rsidR="00465D3D" w:rsidRPr="00465D3D" w:rsidRDefault="00465D3D" w:rsidP="0075394B">
            <w:pPr>
              <w:pStyle w:val="BodyText2"/>
              <w:spacing w:line="240" w:lineRule="auto"/>
              <w:jc w:val="both"/>
              <w:rPr>
                <w:color w:val="000000" w:themeColor="text1"/>
              </w:rPr>
            </w:pPr>
            <w:r w:rsidRPr="00465D3D">
              <w:rPr>
                <w:color w:val="000000" w:themeColor="text1"/>
              </w:rPr>
              <w:t xml:space="preserve">I </w:t>
            </w:r>
            <w:r w:rsidR="00E71509">
              <w:rPr>
                <w:color w:val="000000" w:themeColor="text1"/>
              </w:rPr>
              <w:t xml:space="preserve">participated </w:t>
            </w:r>
            <w:r w:rsidR="00E71509" w:rsidRPr="00465D3D">
              <w:rPr>
                <w:color w:val="000000" w:themeColor="text1"/>
              </w:rPr>
              <w:t>effectively</w:t>
            </w:r>
            <w:r w:rsidRPr="00465D3D">
              <w:rPr>
                <w:color w:val="000000" w:themeColor="text1"/>
              </w:rPr>
              <w:t xml:space="preserve"> in f</w:t>
            </w:r>
            <w:r w:rsidR="00A62408">
              <w:rPr>
                <w:color w:val="000000" w:themeColor="text1"/>
              </w:rPr>
              <w:t>o</w:t>
            </w:r>
            <w:r w:rsidRPr="00465D3D">
              <w:rPr>
                <w:color w:val="000000" w:themeColor="text1"/>
              </w:rPr>
              <w:t xml:space="preserve">llow up reconciliation items, </w:t>
            </w:r>
            <w:r w:rsidR="00A62408">
              <w:rPr>
                <w:color w:val="000000" w:themeColor="text1"/>
              </w:rPr>
              <w:t>with</w:t>
            </w:r>
            <w:r w:rsidRPr="00465D3D">
              <w:rPr>
                <w:color w:val="000000" w:themeColor="text1"/>
              </w:rPr>
              <w:t xml:space="preserve"> the result inventory investment was reduce</w:t>
            </w:r>
            <w:r w:rsidR="00A62408">
              <w:rPr>
                <w:color w:val="000000" w:themeColor="text1"/>
              </w:rPr>
              <w:t>d</w:t>
            </w:r>
            <w:r w:rsidRPr="00465D3D">
              <w:rPr>
                <w:color w:val="000000" w:themeColor="text1"/>
              </w:rPr>
              <w:t xml:space="preserve"> from 105 $ million to 9 $ million ( 2.5 $ million has been identified as obsolete stock ) </w:t>
            </w:r>
          </w:p>
          <w:p w14:paraId="6B9976C7" w14:textId="77777777" w:rsidR="00465D3D" w:rsidRPr="00465D3D" w:rsidRDefault="00465D3D" w:rsidP="0075394B">
            <w:pPr>
              <w:spacing w:line="240" w:lineRule="auto"/>
              <w:jc w:val="both"/>
              <w:rPr>
                <w:color w:val="000000" w:themeColor="text1"/>
              </w:rPr>
            </w:pPr>
            <w:r w:rsidRPr="00465D3D">
              <w:rPr>
                <w:color w:val="000000" w:themeColor="text1"/>
              </w:rPr>
              <w:t xml:space="preserve">In addition </w:t>
            </w:r>
            <w:r w:rsidR="00A62408">
              <w:rPr>
                <w:color w:val="000000" w:themeColor="text1"/>
              </w:rPr>
              <w:t xml:space="preserve">to that </w:t>
            </w:r>
            <w:r w:rsidRPr="00465D3D">
              <w:rPr>
                <w:color w:val="000000" w:themeColor="text1"/>
              </w:rPr>
              <w:t>the numbers of inventory items held in stock</w:t>
            </w:r>
            <w:r w:rsidR="00A62408">
              <w:rPr>
                <w:color w:val="000000" w:themeColor="text1"/>
              </w:rPr>
              <w:t xml:space="preserve"> was</w:t>
            </w:r>
            <w:r w:rsidRPr="00465D3D">
              <w:rPr>
                <w:color w:val="000000" w:themeColor="text1"/>
              </w:rPr>
              <w:t xml:space="preserve"> reduced by 10.000 items. </w:t>
            </w:r>
          </w:p>
          <w:p w14:paraId="796EB1FE" w14:textId="77777777" w:rsidR="008D4839" w:rsidRPr="008D4839" w:rsidRDefault="00465D3D" w:rsidP="0075394B">
            <w:pPr>
              <w:spacing w:line="240" w:lineRule="auto"/>
              <w:jc w:val="both"/>
              <w:rPr>
                <w:b/>
                <w:bCs/>
                <w:color w:val="000000" w:themeColor="text1"/>
              </w:rPr>
            </w:pPr>
            <w:r w:rsidRPr="00465D3D">
              <w:rPr>
                <w:rFonts w:asciiTheme="minorHAnsi" w:hAnsiTheme="minorHAnsi" w:cstheme="minorHAnsi"/>
                <w:color w:val="000000" w:themeColor="text1"/>
                <w:lang w:val="en-GB"/>
              </w:rPr>
              <w:sym w:font="Wingdings 2" w:char="F079"/>
            </w:r>
            <w:r w:rsidRPr="00465D3D">
              <w:rPr>
                <w:b/>
                <w:bCs/>
                <w:color w:val="000000" w:themeColor="text1"/>
              </w:rPr>
              <w:t xml:space="preserve"> </w:t>
            </w:r>
            <w:r w:rsidRPr="00356D0F">
              <w:rPr>
                <w:color w:val="000000" w:themeColor="text1"/>
              </w:rPr>
              <w:t xml:space="preserve">I </w:t>
            </w:r>
            <w:r w:rsidR="00A62408" w:rsidRPr="00356D0F">
              <w:rPr>
                <w:color w:val="000000" w:themeColor="text1"/>
              </w:rPr>
              <w:t xml:space="preserve">participated in the </w:t>
            </w:r>
            <w:r w:rsidRPr="00356D0F">
              <w:rPr>
                <w:color w:val="000000" w:themeColor="text1"/>
              </w:rPr>
              <w:t>preparation inventory reconciliation for stocked items (stock differences.)</w:t>
            </w:r>
          </w:p>
        </w:tc>
      </w:tr>
      <w:tr w:rsidR="00E4314D" w:rsidRPr="002D3A1A" w14:paraId="203BFFC2" w14:textId="77777777" w:rsidTr="0075394B">
        <w:trPr>
          <w:trHeight w:val="1256"/>
        </w:trPr>
        <w:tc>
          <w:tcPr>
            <w:tcW w:w="1888" w:type="dxa"/>
          </w:tcPr>
          <w:p w14:paraId="2D4F0959" w14:textId="77777777" w:rsidR="008A04C1" w:rsidRPr="008A04C1" w:rsidRDefault="008A04C1" w:rsidP="0075394B">
            <w:pPr>
              <w:pStyle w:val="BodyText"/>
              <w:jc w:val="both"/>
              <w:rPr>
                <w:rFonts w:ascii="Calibri" w:eastAsia="Calibri" w:hAnsi="Calibri" w:cs="Times New Roman"/>
                <w:b w:val="0"/>
                <w:bCs w:val="0"/>
                <w:noProof w:val="0"/>
                <w:color w:val="000000" w:themeColor="text1"/>
                <w:sz w:val="22"/>
                <w:szCs w:val="22"/>
                <w:lang w:eastAsia="en-US"/>
              </w:rPr>
            </w:pPr>
            <w:r w:rsidRPr="008A04C1">
              <w:rPr>
                <w:rFonts w:ascii="Calibri" w:eastAsia="Calibri" w:hAnsi="Calibri" w:cs="Times New Roman"/>
                <w:b w:val="0"/>
                <w:bCs w:val="0"/>
                <w:noProof w:val="0"/>
                <w:color w:val="000000" w:themeColor="text1"/>
                <w:sz w:val="22"/>
                <w:szCs w:val="22"/>
                <w:lang w:eastAsia="en-US"/>
              </w:rPr>
              <w:t xml:space="preserve"> From</w:t>
            </w:r>
            <w:r w:rsidR="008D4839">
              <w:rPr>
                <w:rFonts w:ascii="Calibri" w:eastAsia="Calibri" w:hAnsi="Calibri" w:cs="Times New Roman"/>
                <w:b w:val="0"/>
                <w:bCs w:val="0"/>
                <w:noProof w:val="0"/>
                <w:color w:val="000000" w:themeColor="text1"/>
                <w:sz w:val="22"/>
                <w:szCs w:val="22"/>
                <w:lang w:eastAsia="en-US"/>
              </w:rPr>
              <w:t xml:space="preserve"> </w:t>
            </w:r>
            <w:r w:rsidR="00836D5C">
              <w:rPr>
                <w:rFonts w:ascii="Calibri" w:eastAsia="Calibri" w:hAnsi="Calibri" w:cs="Times New Roman"/>
                <w:b w:val="0"/>
                <w:bCs w:val="0"/>
                <w:noProof w:val="0"/>
                <w:color w:val="000000" w:themeColor="text1"/>
                <w:sz w:val="22"/>
                <w:szCs w:val="22"/>
                <w:lang w:eastAsia="en-US"/>
              </w:rPr>
              <w:t>May</w:t>
            </w:r>
            <w:r w:rsidRPr="008A04C1">
              <w:rPr>
                <w:rFonts w:ascii="Calibri" w:eastAsia="Calibri" w:hAnsi="Calibri" w:cs="Times New Roman"/>
                <w:b w:val="0"/>
                <w:bCs w:val="0"/>
                <w:noProof w:val="0"/>
                <w:color w:val="000000" w:themeColor="text1"/>
                <w:sz w:val="22"/>
                <w:szCs w:val="22"/>
                <w:lang w:eastAsia="en-US"/>
              </w:rPr>
              <w:t xml:space="preserve"> 2000 up </w:t>
            </w:r>
            <w:r w:rsidR="00FE4CC8" w:rsidRPr="008A04C1">
              <w:rPr>
                <w:rFonts w:ascii="Calibri" w:eastAsia="Calibri" w:hAnsi="Calibri" w:cs="Times New Roman"/>
                <w:b w:val="0"/>
                <w:bCs w:val="0"/>
                <w:noProof w:val="0"/>
                <w:color w:val="000000" w:themeColor="text1"/>
                <w:sz w:val="22"/>
                <w:szCs w:val="22"/>
                <w:lang w:eastAsia="en-US"/>
              </w:rPr>
              <w:t>to Dec.</w:t>
            </w:r>
            <w:r w:rsidRPr="008A04C1">
              <w:rPr>
                <w:rFonts w:ascii="Calibri" w:eastAsia="Calibri" w:hAnsi="Calibri" w:cs="Times New Roman"/>
                <w:b w:val="0"/>
                <w:bCs w:val="0"/>
                <w:noProof w:val="0"/>
                <w:color w:val="000000" w:themeColor="text1"/>
                <w:sz w:val="22"/>
                <w:szCs w:val="22"/>
                <w:lang w:eastAsia="en-US"/>
              </w:rPr>
              <w:t>2011</w:t>
            </w:r>
          </w:p>
          <w:p w14:paraId="4C2673E6" w14:textId="77777777" w:rsidR="00E4314D" w:rsidRPr="00D53EBD" w:rsidRDefault="00E4314D" w:rsidP="0075394B">
            <w:pPr>
              <w:pStyle w:val="Subtitle"/>
              <w:jc w:val="lowKashida"/>
              <w:rPr>
                <w:rFonts w:ascii="Calibri" w:eastAsia="Calibri" w:hAnsi="Calibri" w:cs="Times New Roman"/>
                <w:noProof w:val="0"/>
                <w:sz w:val="20"/>
                <w:lang w:val="en-GB" w:eastAsia="en-US"/>
              </w:rPr>
            </w:pPr>
          </w:p>
        </w:tc>
        <w:tc>
          <w:tcPr>
            <w:tcW w:w="8390" w:type="dxa"/>
          </w:tcPr>
          <w:p w14:paraId="7A390CDA" w14:textId="77777777" w:rsidR="00FA3DAB" w:rsidRPr="00FA3DAB" w:rsidRDefault="00FA3DAB" w:rsidP="0075394B">
            <w:pPr>
              <w:pStyle w:val="BodyText"/>
              <w:jc w:val="both"/>
              <w:rPr>
                <w:rFonts w:ascii="Calibri" w:eastAsia="Calibri" w:hAnsi="Calibri" w:cs="Times New Roman"/>
                <w:b w:val="0"/>
                <w:bCs w:val="0"/>
                <w:noProof w:val="0"/>
                <w:color w:val="000000" w:themeColor="text1"/>
                <w:sz w:val="22"/>
                <w:szCs w:val="22"/>
                <w:lang w:eastAsia="en-US"/>
              </w:rPr>
            </w:pPr>
            <w:r w:rsidRPr="00FA3DAB">
              <w:rPr>
                <w:rFonts w:ascii="Calibri" w:eastAsia="Calibri" w:hAnsi="Calibri" w:cs="Times New Roman"/>
                <w:b w:val="0"/>
                <w:bCs w:val="0"/>
                <w:noProof w:val="0"/>
                <w:color w:val="000000" w:themeColor="text1"/>
                <w:sz w:val="22"/>
                <w:szCs w:val="22"/>
                <w:lang w:eastAsia="en-US"/>
              </w:rPr>
              <w:t>I have been working in procurement and logisti</w:t>
            </w:r>
            <w:r w:rsidR="00A62408">
              <w:rPr>
                <w:rFonts w:ascii="Calibri" w:eastAsia="Calibri" w:hAnsi="Calibri" w:cs="Times New Roman"/>
                <w:b w:val="0"/>
                <w:bCs w:val="0"/>
                <w:noProof w:val="0"/>
                <w:color w:val="000000" w:themeColor="text1"/>
                <w:sz w:val="22"/>
                <w:szCs w:val="22"/>
                <w:lang w:eastAsia="en-US"/>
              </w:rPr>
              <w:t xml:space="preserve">c </w:t>
            </w:r>
            <w:r w:rsidR="00D6597A">
              <w:rPr>
                <w:rFonts w:ascii="Calibri" w:eastAsia="Calibri" w:hAnsi="Calibri" w:cs="Times New Roman"/>
                <w:b w:val="0"/>
                <w:bCs w:val="0"/>
                <w:noProof w:val="0"/>
                <w:color w:val="000000" w:themeColor="text1"/>
                <w:sz w:val="22"/>
                <w:szCs w:val="22"/>
                <w:lang w:eastAsia="en-US"/>
              </w:rPr>
              <w:t>Directorate My</w:t>
            </w:r>
            <w:r w:rsidR="00A62408">
              <w:rPr>
                <w:rFonts w:ascii="Calibri" w:eastAsia="Calibri" w:hAnsi="Calibri" w:cs="Times New Roman"/>
                <w:b w:val="0"/>
                <w:bCs w:val="0"/>
                <w:noProof w:val="0"/>
                <w:color w:val="000000" w:themeColor="text1"/>
                <w:sz w:val="22"/>
                <w:szCs w:val="22"/>
                <w:lang w:eastAsia="en-US"/>
              </w:rPr>
              <w:t xml:space="preserve"> responsibilities </w:t>
            </w:r>
            <w:r w:rsidR="00D6597A">
              <w:rPr>
                <w:rFonts w:ascii="Calibri" w:eastAsia="Calibri" w:hAnsi="Calibri" w:cs="Times New Roman"/>
                <w:b w:val="0"/>
                <w:bCs w:val="0"/>
                <w:noProof w:val="0"/>
                <w:color w:val="000000" w:themeColor="text1"/>
                <w:sz w:val="22"/>
                <w:szCs w:val="22"/>
                <w:lang w:eastAsia="en-US"/>
              </w:rPr>
              <w:t xml:space="preserve">were </w:t>
            </w:r>
            <w:r w:rsidR="00D6597A" w:rsidRPr="00FA3DAB">
              <w:rPr>
                <w:rFonts w:ascii="Calibri" w:eastAsia="Calibri" w:hAnsi="Calibri" w:cs="Times New Roman"/>
                <w:b w:val="0"/>
                <w:bCs w:val="0"/>
                <w:noProof w:val="0"/>
                <w:color w:val="000000" w:themeColor="text1"/>
                <w:sz w:val="22"/>
                <w:szCs w:val="22"/>
                <w:lang w:eastAsia="en-US"/>
              </w:rPr>
              <w:t>as</w:t>
            </w:r>
            <w:r w:rsidRPr="00FA3DAB">
              <w:rPr>
                <w:rFonts w:ascii="Calibri" w:eastAsia="Calibri" w:hAnsi="Calibri" w:cs="Times New Roman"/>
                <w:b w:val="0"/>
                <w:bCs w:val="0"/>
                <w:noProof w:val="0"/>
                <w:color w:val="000000" w:themeColor="text1"/>
                <w:sz w:val="22"/>
                <w:szCs w:val="22"/>
                <w:lang w:eastAsia="en-US"/>
              </w:rPr>
              <w:t xml:space="preserve"> </w:t>
            </w:r>
            <w:r w:rsidR="00A62408">
              <w:rPr>
                <w:rFonts w:ascii="Calibri" w:eastAsia="Calibri" w:hAnsi="Calibri" w:cs="Times New Roman"/>
                <w:b w:val="0"/>
                <w:bCs w:val="0"/>
                <w:noProof w:val="0"/>
                <w:color w:val="000000" w:themeColor="text1"/>
                <w:sz w:val="22"/>
                <w:szCs w:val="22"/>
                <w:lang w:eastAsia="en-US"/>
              </w:rPr>
              <w:t xml:space="preserve">the </w:t>
            </w:r>
            <w:r w:rsidR="00D6597A">
              <w:rPr>
                <w:rFonts w:ascii="Calibri" w:eastAsia="Calibri" w:hAnsi="Calibri" w:cs="Times New Roman"/>
                <w:b w:val="0"/>
                <w:bCs w:val="0"/>
                <w:noProof w:val="0"/>
                <w:color w:val="000000" w:themeColor="text1"/>
                <w:sz w:val="22"/>
                <w:szCs w:val="22"/>
                <w:lang w:eastAsia="en-US"/>
              </w:rPr>
              <w:t>following</w:t>
            </w:r>
            <w:r w:rsidR="00D6597A" w:rsidRPr="00FA3DAB">
              <w:rPr>
                <w:rFonts w:ascii="Calibri" w:eastAsia="Calibri" w:hAnsi="Calibri" w:cs="Times New Roman"/>
                <w:b w:val="0"/>
                <w:bCs w:val="0"/>
                <w:noProof w:val="0"/>
                <w:color w:val="000000" w:themeColor="text1"/>
                <w:sz w:val="22"/>
                <w:szCs w:val="22"/>
                <w:lang w:eastAsia="en-US"/>
              </w:rPr>
              <w:t>:</w:t>
            </w:r>
            <w:r w:rsidRPr="00FA3DAB">
              <w:rPr>
                <w:rFonts w:ascii="Calibri" w:eastAsia="Calibri" w:hAnsi="Calibri" w:cs="Times New Roman"/>
                <w:b w:val="0"/>
                <w:bCs w:val="0"/>
                <w:noProof w:val="0"/>
                <w:color w:val="000000" w:themeColor="text1"/>
                <w:sz w:val="22"/>
                <w:szCs w:val="22"/>
                <w:lang w:eastAsia="en-US"/>
              </w:rPr>
              <w:t xml:space="preserve"> </w:t>
            </w:r>
          </w:p>
          <w:p w14:paraId="79AF0047" w14:textId="77777777" w:rsidR="00FA3DAB" w:rsidRDefault="00FA3DAB" w:rsidP="0075394B">
            <w:pPr>
              <w:pStyle w:val="BodyText"/>
              <w:jc w:val="both"/>
              <w:rPr>
                <w:rFonts w:ascii="Calibri" w:eastAsia="Calibri" w:hAnsi="Calibri" w:cs="Times New Roman"/>
                <w:b w:val="0"/>
                <w:bCs w:val="0"/>
                <w:noProof w:val="0"/>
                <w:color w:val="000000" w:themeColor="text1"/>
                <w:sz w:val="22"/>
                <w:szCs w:val="22"/>
                <w:rtl/>
                <w:lang w:eastAsia="en-US"/>
              </w:rPr>
            </w:pPr>
            <w:r w:rsidRPr="00FA3DAB">
              <w:rPr>
                <w:rFonts w:ascii="Calibri" w:eastAsia="Calibri" w:hAnsi="Calibri" w:cs="Times New Roman"/>
                <w:b w:val="0"/>
                <w:bCs w:val="0"/>
                <w:noProof w:val="0"/>
                <w:color w:val="000000" w:themeColor="text1"/>
                <w:sz w:val="22"/>
                <w:szCs w:val="22"/>
                <w:lang w:eastAsia="en-US"/>
              </w:rPr>
              <w:sym w:font="Wingdings 2" w:char="F075"/>
            </w:r>
            <w:r w:rsidR="00A62408">
              <w:rPr>
                <w:rFonts w:ascii="Calibri" w:eastAsia="Calibri" w:hAnsi="Calibri" w:cs="Times New Roman"/>
                <w:b w:val="0"/>
                <w:bCs w:val="0"/>
                <w:noProof w:val="0"/>
                <w:color w:val="000000" w:themeColor="text1"/>
                <w:sz w:val="22"/>
                <w:szCs w:val="22"/>
                <w:lang w:eastAsia="en-US"/>
              </w:rPr>
              <w:t>E</w:t>
            </w:r>
            <w:r w:rsidRPr="00FA3DAB">
              <w:rPr>
                <w:rFonts w:ascii="Calibri" w:eastAsia="Calibri" w:hAnsi="Calibri" w:cs="Times New Roman"/>
                <w:b w:val="0"/>
                <w:bCs w:val="0"/>
                <w:noProof w:val="0"/>
                <w:color w:val="000000" w:themeColor="text1"/>
                <w:sz w:val="22"/>
                <w:szCs w:val="22"/>
                <w:lang w:eastAsia="en-US"/>
              </w:rPr>
              <w:t xml:space="preserve">nsure timely and </w:t>
            </w:r>
            <w:r w:rsidR="00A62408" w:rsidRPr="00FA3DAB">
              <w:rPr>
                <w:rFonts w:ascii="Calibri" w:eastAsia="Calibri" w:hAnsi="Calibri" w:cs="Times New Roman"/>
                <w:b w:val="0"/>
                <w:bCs w:val="0"/>
                <w:noProof w:val="0"/>
                <w:color w:val="000000" w:themeColor="text1"/>
                <w:sz w:val="22"/>
                <w:szCs w:val="22"/>
                <w:lang w:eastAsia="en-US"/>
              </w:rPr>
              <w:t>accurate</w:t>
            </w:r>
            <w:r w:rsidRPr="00FA3DAB">
              <w:rPr>
                <w:rFonts w:ascii="Calibri" w:eastAsia="Calibri" w:hAnsi="Calibri" w:cs="Times New Roman"/>
                <w:b w:val="0"/>
                <w:bCs w:val="0"/>
                <w:noProof w:val="0"/>
                <w:color w:val="000000" w:themeColor="text1"/>
                <w:sz w:val="22"/>
                <w:szCs w:val="22"/>
                <w:lang w:eastAsia="en-US"/>
              </w:rPr>
              <w:t xml:space="preserve"> recording of materials movement in the comp</w:t>
            </w:r>
            <w:r w:rsidR="00A62408">
              <w:rPr>
                <w:rFonts w:ascii="Calibri" w:eastAsia="Calibri" w:hAnsi="Calibri" w:cs="Times New Roman"/>
                <w:b w:val="0"/>
                <w:bCs w:val="0"/>
                <w:noProof w:val="0"/>
                <w:color w:val="000000" w:themeColor="text1"/>
                <w:sz w:val="22"/>
                <w:szCs w:val="22"/>
                <w:lang w:eastAsia="en-US"/>
              </w:rPr>
              <w:t>uterized</w:t>
            </w:r>
            <w:r w:rsidRPr="00FA3DAB">
              <w:rPr>
                <w:rFonts w:ascii="Calibri" w:eastAsia="Calibri" w:hAnsi="Calibri" w:cs="Times New Roman"/>
                <w:b w:val="0"/>
                <w:bCs w:val="0"/>
                <w:noProof w:val="0"/>
                <w:color w:val="000000" w:themeColor="text1"/>
                <w:sz w:val="22"/>
                <w:szCs w:val="22"/>
                <w:lang w:eastAsia="en-US"/>
              </w:rPr>
              <w:t xml:space="preserve"> system and</w:t>
            </w:r>
            <w:r w:rsidR="00A62408">
              <w:rPr>
                <w:rFonts w:ascii="Calibri" w:eastAsia="Calibri" w:hAnsi="Calibri" w:cs="Times New Roman"/>
                <w:b w:val="0"/>
                <w:bCs w:val="0"/>
                <w:noProof w:val="0"/>
                <w:color w:val="000000" w:themeColor="text1"/>
                <w:sz w:val="22"/>
                <w:szCs w:val="22"/>
                <w:lang w:eastAsia="en-US"/>
              </w:rPr>
              <w:t xml:space="preserve"> </w:t>
            </w:r>
            <w:r w:rsidRPr="00FA3DAB">
              <w:rPr>
                <w:rFonts w:ascii="Calibri" w:eastAsia="Calibri" w:hAnsi="Calibri" w:cs="Times New Roman"/>
                <w:b w:val="0"/>
                <w:bCs w:val="0"/>
                <w:noProof w:val="0"/>
                <w:color w:val="000000" w:themeColor="text1"/>
                <w:sz w:val="22"/>
                <w:szCs w:val="22"/>
                <w:lang w:eastAsia="en-US"/>
              </w:rPr>
              <w:t>monitor regular updating for all transaction.</w:t>
            </w:r>
          </w:p>
          <w:p w14:paraId="49AA9203" w14:textId="77777777" w:rsidR="00356D0F" w:rsidRPr="00FA3DAB" w:rsidRDefault="00356D0F" w:rsidP="0075394B">
            <w:pPr>
              <w:pStyle w:val="BodyText"/>
              <w:jc w:val="both"/>
              <w:rPr>
                <w:rFonts w:ascii="Calibri" w:eastAsia="Calibri" w:hAnsi="Calibri" w:cs="Times New Roman"/>
                <w:b w:val="0"/>
                <w:bCs w:val="0"/>
                <w:noProof w:val="0"/>
                <w:color w:val="000000" w:themeColor="text1"/>
                <w:sz w:val="22"/>
                <w:szCs w:val="22"/>
                <w:lang w:eastAsia="en-US"/>
              </w:rPr>
            </w:pPr>
          </w:p>
          <w:p w14:paraId="2FB05E6C" w14:textId="77777777" w:rsidR="00FA3DAB" w:rsidRDefault="00FA3DAB" w:rsidP="0075394B">
            <w:pPr>
              <w:pStyle w:val="BodyText"/>
              <w:jc w:val="both"/>
              <w:rPr>
                <w:rFonts w:ascii="Calibri" w:eastAsia="Calibri" w:hAnsi="Calibri" w:cs="Times New Roman"/>
                <w:b w:val="0"/>
                <w:bCs w:val="0"/>
                <w:noProof w:val="0"/>
                <w:color w:val="000000" w:themeColor="text1"/>
                <w:sz w:val="22"/>
                <w:szCs w:val="22"/>
                <w:rtl/>
                <w:lang w:eastAsia="en-US"/>
              </w:rPr>
            </w:pPr>
            <w:r w:rsidRPr="00FA3DAB">
              <w:rPr>
                <w:rFonts w:ascii="Calibri" w:eastAsia="Calibri" w:hAnsi="Calibri" w:cs="Times New Roman"/>
                <w:b w:val="0"/>
                <w:bCs w:val="0"/>
                <w:noProof w:val="0"/>
                <w:color w:val="000000" w:themeColor="text1"/>
                <w:sz w:val="22"/>
                <w:szCs w:val="22"/>
                <w:lang w:eastAsia="en-US"/>
              </w:rPr>
              <w:sym w:font="Wingdings 2" w:char="F076"/>
            </w:r>
            <w:r w:rsidR="00A62408">
              <w:rPr>
                <w:rFonts w:ascii="Calibri" w:eastAsia="Calibri" w:hAnsi="Calibri" w:cs="Times New Roman"/>
                <w:b w:val="0"/>
                <w:bCs w:val="0"/>
                <w:noProof w:val="0"/>
                <w:color w:val="000000" w:themeColor="text1"/>
                <w:sz w:val="22"/>
                <w:szCs w:val="22"/>
                <w:lang w:eastAsia="en-US"/>
              </w:rPr>
              <w:t>Re</w:t>
            </w:r>
            <w:r w:rsidRPr="00FA3DAB">
              <w:rPr>
                <w:rFonts w:ascii="Calibri" w:eastAsia="Calibri" w:hAnsi="Calibri" w:cs="Times New Roman"/>
                <w:b w:val="0"/>
                <w:bCs w:val="0"/>
                <w:noProof w:val="0"/>
                <w:color w:val="000000" w:themeColor="text1"/>
                <w:sz w:val="22"/>
                <w:szCs w:val="22"/>
                <w:lang w:eastAsia="en-US"/>
              </w:rPr>
              <w:t xml:space="preserve">view </w:t>
            </w:r>
            <w:r w:rsidR="00836D5C" w:rsidRPr="00FA3DAB">
              <w:rPr>
                <w:rFonts w:ascii="Calibri" w:eastAsia="Calibri" w:hAnsi="Calibri" w:cs="Times New Roman"/>
                <w:b w:val="0"/>
                <w:bCs w:val="0"/>
                <w:noProof w:val="0"/>
                <w:color w:val="000000" w:themeColor="text1"/>
                <w:sz w:val="22"/>
                <w:szCs w:val="22"/>
                <w:lang w:eastAsia="en-US"/>
              </w:rPr>
              <w:t>actual</w:t>
            </w:r>
            <w:r w:rsidRPr="00FA3DAB">
              <w:rPr>
                <w:rFonts w:ascii="Calibri" w:eastAsia="Calibri" w:hAnsi="Calibri" w:cs="Times New Roman"/>
                <w:b w:val="0"/>
                <w:bCs w:val="0"/>
                <w:noProof w:val="0"/>
                <w:color w:val="000000" w:themeColor="text1"/>
                <w:sz w:val="22"/>
                <w:szCs w:val="22"/>
                <w:lang w:eastAsia="en-US"/>
              </w:rPr>
              <w:t xml:space="preserve"> stock with records levels, investigation cause for discrepancy and aim to correct </w:t>
            </w:r>
            <w:r w:rsidR="0026556F" w:rsidRPr="00FA3DAB">
              <w:rPr>
                <w:rFonts w:ascii="Calibri" w:eastAsia="Calibri" w:hAnsi="Calibri" w:cs="Times New Roman"/>
                <w:b w:val="0"/>
                <w:bCs w:val="0"/>
                <w:noProof w:val="0"/>
                <w:color w:val="000000" w:themeColor="text1"/>
                <w:sz w:val="22"/>
                <w:szCs w:val="22"/>
                <w:lang w:eastAsia="en-US"/>
              </w:rPr>
              <w:t>it</w:t>
            </w:r>
            <w:r w:rsidR="0026556F">
              <w:rPr>
                <w:rFonts w:ascii="Calibri" w:eastAsia="Calibri" w:hAnsi="Calibri" w:cs="Times New Roman"/>
                <w:b w:val="0"/>
                <w:bCs w:val="0"/>
                <w:noProof w:val="0"/>
                <w:color w:val="000000" w:themeColor="text1"/>
                <w:sz w:val="22"/>
                <w:szCs w:val="22"/>
                <w:lang w:eastAsia="en-US"/>
              </w:rPr>
              <w:t xml:space="preserve"> stores</w:t>
            </w:r>
            <w:r w:rsidRPr="00FA3DAB">
              <w:rPr>
                <w:rFonts w:ascii="Calibri" w:eastAsia="Calibri" w:hAnsi="Calibri" w:cs="Times New Roman"/>
                <w:b w:val="0"/>
                <w:bCs w:val="0"/>
                <w:noProof w:val="0"/>
                <w:color w:val="000000" w:themeColor="text1"/>
                <w:sz w:val="22"/>
                <w:szCs w:val="22"/>
                <w:lang w:eastAsia="en-US"/>
              </w:rPr>
              <w:t xml:space="preserve"> tag &amp;bag spare parts requirement for major shutdown / </w:t>
            </w:r>
            <w:r w:rsidR="0026556F" w:rsidRPr="00FA3DAB">
              <w:rPr>
                <w:rFonts w:ascii="Calibri" w:eastAsia="Calibri" w:hAnsi="Calibri" w:cs="Times New Roman"/>
                <w:b w:val="0"/>
                <w:bCs w:val="0"/>
                <w:noProof w:val="0"/>
                <w:color w:val="000000" w:themeColor="text1"/>
                <w:sz w:val="22"/>
                <w:szCs w:val="22"/>
                <w:lang w:eastAsia="en-US"/>
              </w:rPr>
              <w:t>modificat</w:t>
            </w:r>
            <w:r w:rsidR="0026556F">
              <w:rPr>
                <w:rFonts w:ascii="Calibri" w:eastAsia="Calibri" w:hAnsi="Calibri" w:cs="Times New Roman"/>
                <w:b w:val="0"/>
                <w:bCs w:val="0"/>
                <w:noProof w:val="0"/>
                <w:color w:val="000000" w:themeColor="text1"/>
                <w:sz w:val="22"/>
                <w:szCs w:val="22"/>
                <w:lang w:eastAsia="en-US"/>
              </w:rPr>
              <w:t>ion,</w:t>
            </w:r>
            <w:r w:rsidR="00A62408">
              <w:rPr>
                <w:rFonts w:ascii="Calibri" w:eastAsia="Calibri" w:hAnsi="Calibri" w:cs="Times New Roman"/>
                <w:b w:val="0"/>
                <w:bCs w:val="0"/>
                <w:noProof w:val="0"/>
                <w:color w:val="000000" w:themeColor="text1"/>
                <w:sz w:val="22"/>
                <w:szCs w:val="22"/>
                <w:lang w:eastAsia="en-US"/>
              </w:rPr>
              <w:t xml:space="preserve"> special projects, </w:t>
            </w:r>
            <w:r w:rsidR="0026556F">
              <w:rPr>
                <w:rFonts w:ascii="Calibri" w:eastAsia="Calibri" w:hAnsi="Calibri" w:cs="Times New Roman"/>
                <w:b w:val="0"/>
                <w:bCs w:val="0"/>
                <w:noProof w:val="0"/>
                <w:color w:val="000000" w:themeColor="text1"/>
                <w:sz w:val="22"/>
                <w:szCs w:val="22"/>
                <w:lang w:eastAsia="en-US"/>
              </w:rPr>
              <w:t>and ensure</w:t>
            </w:r>
            <w:r w:rsidRPr="00FA3DAB">
              <w:rPr>
                <w:rFonts w:ascii="Calibri" w:eastAsia="Calibri" w:hAnsi="Calibri" w:cs="Times New Roman"/>
                <w:b w:val="0"/>
                <w:bCs w:val="0"/>
                <w:noProof w:val="0"/>
                <w:color w:val="000000" w:themeColor="text1"/>
                <w:sz w:val="22"/>
                <w:szCs w:val="22"/>
                <w:lang w:eastAsia="en-US"/>
              </w:rPr>
              <w:t xml:space="preserve"> </w:t>
            </w:r>
            <w:r w:rsidR="00A62408">
              <w:rPr>
                <w:rFonts w:ascii="Calibri" w:eastAsia="Calibri" w:hAnsi="Calibri" w:cs="Times New Roman"/>
                <w:b w:val="0"/>
                <w:bCs w:val="0"/>
                <w:noProof w:val="0"/>
                <w:color w:val="000000" w:themeColor="text1"/>
                <w:sz w:val="22"/>
                <w:szCs w:val="22"/>
                <w:lang w:eastAsia="en-US"/>
              </w:rPr>
              <w:t>that they</w:t>
            </w:r>
            <w:r w:rsidRPr="00FA3DAB">
              <w:rPr>
                <w:rFonts w:ascii="Calibri" w:eastAsia="Calibri" w:hAnsi="Calibri" w:cs="Times New Roman"/>
                <w:b w:val="0"/>
                <w:bCs w:val="0"/>
                <w:noProof w:val="0"/>
                <w:color w:val="000000" w:themeColor="text1"/>
                <w:sz w:val="22"/>
                <w:szCs w:val="22"/>
                <w:lang w:eastAsia="en-US"/>
              </w:rPr>
              <w:t xml:space="preserve"> are stored </w:t>
            </w:r>
            <w:r w:rsidR="00A62408" w:rsidRPr="00FA3DAB">
              <w:rPr>
                <w:rFonts w:ascii="Calibri" w:eastAsia="Calibri" w:hAnsi="Calibri" w:cs="Times New Roman"/>
                <w:b w:val="0"/>
                <w:bCs w:val="0"/>
                <w:noProof w:val="0"/>
                <w:color w:val="000000" w:themeColor="text1"/>
                <w:sz w:val="22"/>
                <w:szCs w:val="22"/>
                <w:lang w:eastAsia="en-US"/>
              </w:rPr>
              <w:t>separately</w:t>
            </w:r>
            <w:r w:rsidRPr="00FA3DAB">
              <w:rPr>
                <w:rFonts w:ascii="Calibri" w:eastAsia="Calibri" w:hAnsi="Calibri" w:cs="Times New Roman"/>
                <w:b w:val="0"/>
                <w:bCs w:val="0"/>
                <w:noProof w:val="0"/>
                <w:color w:val="000000" w:themeColor="text1"/>
                <w:sz w:val="22"/>
                <w:szCs w:val="22"/>
                <w:lang w:eastAsia="en-US"/>
              </w:rPr>
              <w:t xml:space="preserve"> as per </w:t>
            </w:r>
            <w:r w:rsidR="00836D5C" w:rsidRPr="00FA3DAB">
              <w:rPr>
                <w:rFonts w:ascii="Calibri" w:eastAsia="Calibri" w:hAnsi="Calibri" w:cs="Times New Roman"/>
                <w:b w:val="0"/>
                <w:bCs w:val="0"/>
                <w:noProof w:val="0"/>
                <w:color w:val="000000" w:themeColor="text1"/>
                <w:sz w:val="22"/>
                <w:szCs w:val="22"/>
                <w:lang w:eastAsia="en-US"/>
              </w:rPr>
              <w:t>schedule</w:t>
            </w:r>
            <w:r w:rsidRPr="00FA3DAB">
              <w:rPr>
                <w:rFonts w:ascii="Calibri" w:eastAsia="Calibri" w:hAnsi="Calibri" w:cs="Times New Roman"/>
                <w:b w:val="0"/>
                <w:bCs w:val="0"/>
                <w:noProof w:val="0"/>
                <w:color w:val="000000" w:themeColor="text1"/>
                <w:sz w:val="22"/>
                <w:szCs w:val="22"/>
                <w:lang w:eastAsia="en-US"/>
              </w:rPr>
              <w:t xml:space="preserve"> to plan.</w:t>
            </w:r>
          </w:p>
          <w:p w14:paraId="1C232D34" w14:textId="77777777" w:rsidR="00356D0F" w:rsidRPr="00FA3DAB" w:rsidRDefault="00356D0F" w:rsidP="0075394B">
            <w:pPr>
              <w:pStyle w:val="BodyText"/>
              <w:jc w:val="both"/>
              <w:rPr>
                <w:rFonts w:ascii="Calibri" w:eastAsia="Calibri" w:hAnsi="Calibri" w:cs="Times New Roman"/>
                <w:b w:val="0"/>
                <w:bCs w:val="0"/>
                <w:noProof w:val="0"/>
                <w:color w:val="000000" w:themeColor="text1"/>
                <w:sz w:val="22"/>
                <w:szCs w:val="22"/>
                <w:lang w:eastAsia="en-US"/>
              </w:rPr>
            </w:pPr>
          </w:p>
          <w:p w14:paraId="0C89E0D0" w14:textId="77777777" w:rsidR="00FA3DAB" w:rsidRDefault="00FA3DAB" w:rsidP="0075394B">
            <w:pPr>
              <w:pStyle w:val="BodyText"/>
              <w:jc w:val="both"/>
              <w:rPr>
                <w:rFonts w:ascii="Calibri" w:eastAsia="Calibri" w:hAnsi="Calibri" w:cs="Times New Roman"/>
                <w:b w:val="0"/>
                <w:bCs w:val="0"/>
                <w:noProof w:val="0"/>
                <w:color w:val="000000" w:themeColor="text1"/>
                <w:sz w:val="22"/>
                <w:szCs w:val="22"/>
                <w:rtl/>
                <w:lang w:eastAsia="en-US"/>
              </w:rPr>
            </w:pPr>
            <w:r w:rsidRPr="00FA3DAB">
              <w:rPr>
                <w:rFonts w:ascii="Calibri" w:eastAsia="Calibri" w:hAnsi="Calibri" w:cs="Times New Roman"/>
                <w:b w:val="0"/>
                <w:bCs w:val="0"/>
                <w:noProof w:val="0"/>
                <w:color w:val="000000" w:themeColor="text1"/>
                <w:sz w:val="22"/>
                <w:szCs w:val="22"/>
                <w:lang w:eastAsia="en-US"/>
              </w:rPr>
              <w:sym w:font="Wingdings 2" w:char="F077"/>
            </w:r>
            <w:r w:rsidR="00A62408">
              <w:rPr>
                <w:rFonts w:ascii="Calibri" w:eastAsia="Calibri" w:hAnsi="Calibri" w:cs="Times New Roman"/>
                <w:b w:val="0"/>
                <w:bCs w:val="0"/>
                <w:noProof w:val="0"/>
                <w:color w:val="000000" w:themeColor="text1"/>
                <w:sz w:val="22"/>
                <w:szCs w:val="22"/>
                <w:lang w:eastAsia="en-US"/>
              </w:rPr>
              <w:t>S</w:t>
            </w:r>
            <w:r w:rsidRPr="00FA3DAB">
              <w:rPr>
                <w:rFonts w:ascii="Calibri" w:eastAsia="Calibri" w:hAnsi="Calibri" w:cs="Times New Roman"/>
                <w:b w:val="0"/>
                <w:bCs w:val="0"/>
                <w:noProof w:val="0"/>
                <w:color w:val="000000" w:themeColor="text1"/>
                <w:sz w:val="22"/>
                <w:szCs w:val="22"/>
                <w:lang w:eastAsia="en-US"/>
              </w:rPr>
              <w:t xml:space="preserve">upervise and control the stores activities for materials and spare </w:t>
            </w:r>
            <w:r w:rsidR="00836D5C" w:rsidRPr="00FA3DAB">
              <w:rPr>
                <w:rFonts w:ascii="Calibri" w:eastAsia="Calibri" w:hAnsi="Calibri" w:cs="Times New Roman"/>
                <w:b w:val="0"/>
                <w:bCs w:val="0"/>
                <w:noProof w:val="0"/>
                <w:color w:val="000000" w:themeColor="text1"/>
                <w:sz w:val="22"/>
                <w:szCs w:val="22"/>
                <w:lang w:eastAsia="en-US"/>
              </w:rPr>
              <w:t>parts</w:t>
            </w:r>
            <w:r w:rsidRPr="00FA3DAB">
              <w:rPr>
                <w:rFonts w:ascii="Calibri" w:eastAsia="Calibri" w:hAnsi="Calibri" w:cs="Times New Roman"/>
                <w:b w:val="0"/>
                <w:bCs w:val="0"/>
                <w:noProof w:val="0"/>
                <w:color w:val="000000" w:themeColor="text1"/>
                <w:sz w:val="22"/>
                <w:szCs w:val="22"/>
                <w:lang w:eastAsia="en-US"/>
              </w:rPr>
              <w:t xml:space="preserve"> to ensure accuracy, timeliness and safety in the receipt</w:t>
            </w:r>
            <w:r w:rsidR="00836D5C" w:rsidRPr="00FA3DAB">
              <w:rPr>
                <w:rFonts w:ascii="Calibri" w:eastAsia="Calibri" w:hAnsi="Calibri" w:cs="Times New Roman"/>
                <w:b w:val="0"/>
                <w:bCs w:val="0"/>
                <w:noProof w:val="0"/>
                <w:color w:val="000000" w:themeColor="text1"/>
                <w:sz w:val="22"/>
                <w:szCs w:val="22"/>
                <w:lang w:eastAsia="en-US"/>
              </w:rPr>
              <w:t>, storage</w:t>
            </w:r>
            <w:r w:rsidRPr="00FA3DAB">
              <w:rPr>
                <w:rFonts w:ascii="Calibri" w:eastAsia="Calibri" w:hAnsi="Calibri" w:cs="Times New Roman"/>
                <w:b w:val="0"/>
                <w:bCs w:val="0"/>
                <w:noProof w:val="0"/>
                <w:color w:val="000000" w:themeColor="text1"/>
                <w:sz w:val="22"/>
                <w:szCs w:val="22"/>
                <w:lang w:eastAsia="en-US"/>
              </w:rPr>
              <w:t xml:space="preserve">, issue, and recording </w:t>
            </w:r>
            <w:r w:rsidR="00836D5C" w:rsidRPr="00FA3DAB">
              <w:rPr>
                <w:rFonts w:ascii="Calibri" w:eastAsia="Calibri" w:hAnsi="Calibri" w:cs="Times New Roman"/>
                <w:b w:val="0"/>
                <w:bCs w:val="0"/>
                <w:noProof w:val="0"/>
                <w:color w:val="000000" w:themeColor="text1"/>
                <w:sz w:val="22"/>
                <w:szCs w:val="22"/>
                <w:lang w:eastAsia="en-US"/>
              </w:rPr>
              <w:t>go</w:t>
            </w:r>
            <w:r w:rsidRPr="00FA3DAB">
              <w:rPr>
                <w:rFonts w:ascii="Calibri" w:eastAsia="Calibri" w:hAnsi="Calibri" w:cs="Times New Roman"/>
                <w:b w:val="0"/>
                <w:bCs w:val="0"/>
                <w:noProof w:val="0"/>
                <w:color w:val="000000" w:themeColor="text1"/>
                <w:sz w:val="22"/>
                <w:szCs w:val="22"/>
                <w:lang w:eastAsia="en-US"/>
              </w:rPr>
              <w:t xml:space="preserve"> items to carry out effective space management in stores.</w:t>
            </w:r>
          </w:p>
          <w:p w14:paraId="20823287" w14:textId="77777777" w:rsidR="00356D0F" w:rsidRPr="00FA3DAB" w:rsidRDefault="00356D0F" w:rsidP="0075394B">
            <w:pPr>
              <w:pStyle w:val="BodyText"/>
              <w:jc w:val="both"/>
              <w:rPr>
                <w:rFonts w:ascii="Calibri" w:eastAsia="Calibri" w:hAnsi="Calibri" w:cs="Times New Roman"/>
                <w:b w:val="0"/>
                <w:bCs w:val="0"/>
                <w:noProof w:val="0"/>
                <w:color w:val="000000" w:themeColor="text1"/>
                <w:sz w:val="22"/>
                <w:szCs w:val="22"/>
                <w:lang w:eastAsia="en-US"/>
              </w:rPr>
            </w:pPr>
          </w:p>
          <w:p w14:paraId="3DD929E7" w14:textId="77777777" w:rsidR="00FA3DAB" w:rsidRDefault="00FA3DAB" w:rsidP="0075394B">
            <w:pPr>
              <w:pStyle w:val="BodyText"/>
              <w:jc w:val="both"/>
              <w:rPr>
                <w:rFonts w:ascii="Calibri" w:eastAsia="Calibri" w:hAnsi="Calibri" w:cs="Times New Roman"/>
                <w:b w:val="0"/>
                <w:bCs w:val="0"/>
                <w:noProof w:val="0"/>
                <w:color w:val="000000" w:themeColor="text1"/>
                <w:sz w:val="22"/>
                <w:szCs w:val="22"/>
                <w:rtl/>
                <w:lang w:eastAsia="en-US"/>
              </w:rPr>
            </w:pPr>
            <w:r w:rsidRPr="00FA3DAB">
              <w:rPr>
                <w:rFonts w:ascii="Calibri" w:eastAsia="Calibri" w:hAnsi="Calibri" w:cs="Times New Roman"/>
                <w:b w:val="0"/>
                <w:bCs w:val="0"/>
                <w:noProof w:val="0"/>
                <w:color w:val="000000" w:themeColor="text1"/>
                <w:sz w:val="22"/>
                <w:szCs w:val="22"/>
                <w:lang w:eastAsia="en-US"/>
              </w:rPr>
              <w:lastRenderedPageBreak/>
              <w:sym w:font="Wingdings 2" w:char="F078"/>
            </w:r>
            <w:r w:rsidR="00A62408">
              <w:rPr>
                <w:rFonts w:ascii="Calibri" w:eastAsia="Calibri" w:hAnsi="Calibri" w:cs="Times New Roman"/>
                <w:b w:val="0"/>
                <w:bCs w:val="0"/>
                <w:noProof w:val="0"/>
                <w:color w:val="000000" w:themeColor="text1"/>
                <w:sz w:val="22"/>
                <w:szCs w:val="22"/>
                <w:lang w:eastAsia="en-US"/>
              </w:rPr>
              <w:t>P</w:t>
            </w:r>
            <w:r w:rsidRPr="00FA3DAB">
              <w:rPr>
                <w:rFonts w:ascii="Calibri" w:eastAsia="Calibri" w:hAnsi="Calibri" w:cs="Times New Roman"/>
                <w:b w:val="0"/>
                <w:bCs w:val="0"/>
                <w:noProof w:val="0"/>
                <w:color w:val="000000" w:themeColor="text1"/>
                <w:sz w:val="22"/>
                <w:szCs w:val="22"/>
                <w:lang w:eastAsia="en-US"/>
              </w:rPr>
              <w:t xml:space="preserve">repare P.O </w:t>
            </w:r>
            <w:r w:rsidR="0026556F" w:rsidRPr="00FA3DAB">
              <w:rPr>
                <w:rFonts w:ascii="Calibri" w:eastAsia="Calibri" w:hAnsi="Calibri" w:cs="Times New Roman"/>
                <w:b w:val="0"/>
                <w:bCs w:val="0"/>
                <w:noProof w:val="0"/>
                <w:color w:val="000000" w:themeColor="text1"/>
                <w:sz w:val="22"/>
                <w:szCs w:val="22"/>
                <w:lang w:eastAsia="en-US"/>
              </w:rPr>
              <w:t>(Purchase</w:t>
            </w:r>
            <w:r w:rsidRPr="00FA3DAB">
              <w:rPr>
                <w:rFonts w:ascii="Calibri" w:eastAsia="Calibri" w:hAnsi="Calibri" w:cs="Times New Roman"/>
                <w:b w:val="0"/>
                <w:bCs w:val="0"/>
                <w:noProof w:val="0"/>
                <w:color w:val="000000" w:themeColor="text1"/>
                <w:sz w:val="22"/>
                <w:szCs w:val="22"/>
                <w:lang w:eastAsia="en-US"/>
              </w:rPr>
              <w:t xml:space="preserve"> Order) and related amendment as /when required and </w:t>
            </w:r>
            <w:r w:rsidR="00836D5C" w:rsidRPr="00FA3DAB">
              <w:rPr>
                <w:rFonts w:ascii="Calibri" w:eastAsia="Calibri" w:hAnsi="Calibri" w:cs="Times New Roman"/>
                <w:b w:val="0"/>
                <w:bCs w:val="0"/>
                <w:noProof w:val="0"/>
                <w:color w:val="000000" w:themeColor="text1"/>
                <w:sz w:val="22"/>
                <w:szCs w:val="22"/>
                <w:lang w:eastAsia="en-US"/>
              </w:rPr>
              <w:t>possess</w:t>
            </w:r>
            <w:r w:rsidRPr="00FA3DAB">
              <w:rPr>
                <w:rFonts w:ascii="Calibri" w:eastAsia="Calibri" w:hAnsi="Calibri" w:cs="Times New Roman"/>
                <w:b w:val="0"/>
                <w:bCs w:val="0"/>
                <w:noProof w:val="0"/>
                <w:color w:val="000000" w:themeColor="text1"/>
                <w:sz w:val="22"/>
                <w:szCs w:val="22"/>
                <w:lang w:eastAsia="en-US"/>
              </w:rPr>
              <w:t xml:space="preserve"> to head </w:t>
            </w:r>
            <w:r w:rsidR="0026556F" w:rsidRPr="00FA3DAB">
              <w:rPr>
                <w:rFonts w:ascii="Calibri" w:eastAsia="Calibri" w:hAnsi="Calibri" w:cs="Times New Roman"/>
                <w:b w:val="0"/>
                <w:bCs w:val="0"/>
                <w:noProof w:val="0"/>
                <w:color w:val="000000" w:themeColor="text1"/>
                <w:sz w:val="22"/>
                <w:szCs w:val="22"/>
                <w:lang w:eastAsia="en-US"/>
              </w:rPr>
              <w:t>of department</w:t>
            </w:r>
            <w:r w:rsidRPr="00FA3DAB">
              <w:rPr>
                <w:rFonts w:ascii="Calibri" w:eastAsia="Calibri" w:hAnsi="Calibri" w:cs="Times New Roman"/>
                <w:b w:val="0"/>
                <w:bCs w:val="0"/>
                <w:noProof w:val="0"/>
                <w:color w:val="000000" w:themeColor="text1"/>
                <w:sz w:val="22"/>
                <w:szCs w:val="22"/>
                <w:lang w:eastAsia="en-US"/>
              </w:rPr>
              <w:t xml:space="preserve"> for approval and further processing.</w:t>
            </w:r>
          </w:p>
          <w:p w14:paraId="4F2959FC" w14:textId="77777777" w:rsidR="00356D0F" w:rsidRPr="00FA3DAB" w:rsidRDefault="00356D0F" w:rsidP="0075394B">
            <w:pPr>
              <w:pStyle w:val="BodyText"/>
              <w:jc w:val="both"/>
              <w:rPr>
                <w:rFonts w:ascii="Calibri" w:eastAsia="Calibri" w:hAnsi="Calibri" w:cs="Times New Roman"/>
                <w:b w:val="0"/>
                <w:bCs w:val="0"/>
                <w:noProof w:val="0"/>
                <w:color w:val="000000" w:themeColor="text1"/>
                <w:sz w:val="22"/>
                <w:szCs w:val="22"/>
                <w:lang w:eastAsia="en-US"/>
              </w:rPr>
            </w:pPr>
          </w:p>
          <w:p w14:paraId="006DF4F0" w14:textId="77777777" w:rsidR="00FA3DAB" w:rsidRDefault="00FA3DAB" w:rsidP="0075394B">
            <w:pPr>
              <w:pStyle w:val="BodyText"/>
              <w:jc w:val="both"/>
              <w:rPr>
                <w:rFonts w:ascii="Calibri" w:eastAsia="Calibri" w:hAnsi="Calibri" w:cs="Times New Roman"/>
                <w:b w:val="0"/>
                <w:bCs w:val="0"/>
                <w:noProof w:val="0"/>
                <w:color w:val="000000" w:themeColor="text1"/>
                <w:sz w:val="22"/>
                <w:szCs w:val="22"/>
                <w:rtl/>
                <w:lang w:eastAsia="en-US"/>
              </w:rPr>
            </w:pPr>
            <w:r w:rsidRPr="00FA3DAB">
              <w:rPr>
                <w:rFonts w:ascii="Calibri" w:eastAsia="Calibri" w:hAnsi="Calibri" w:cs="Times New Roman"/>
                <w:b w:val="0"/>
                <w:bCs w:val="0"/>
                <w:noProof w:val="0"/>
                <w:color w:val="000000" w:themeColor="text1"/>
                <w:sz w:val="22"/>
                <w:szCs w:val="22"/>
                <w:lang w:eastAsia="en-US"/>
              </w:rPr>
              <w:sym w:font="Wingdings 2" w:char="F079"/>
            </w:r>
            <w:r w:rsidR="00A62408">
              <w:rPr>
                <w:rFonts w:ascii="Calibri" w:eastAsia="Calibri" w:hAnsi="Calibri" w:cs="Times New Roman"/>
                <w:b w:val="0"/>
                <w:bCs w:val="0"/>
                <w:noProof w:val="0"/>
                <w:color w:val="000000" w:themeColor="text1"/>
                <w:sz w:val="22"/>
                <w:szCs w:val="22"/>
                <w:lang w:eastAsia="en-US"/>
              </w:rPr>
              <w:t>P</w:t>
            </w:r>
            <w:r w:rsidRPr="00FA3DAB">
              <w:rPr>
                <w:rFonts w:ascii="Calibri" w:eastAsia="Calibri" w:hAnsi="Calibri" w:cs="Times New Roman"/>
                <w:b w:val="0"/>
                <w:bCs w:val="0"/>
                <w:noProof w:val="0"/>
                <w:color w:val="000000" w:themeColor="text1"/>
                <w:sz w:val="22"/>
                <w:szCs w:val="22"/>
                <w:lang w:eastAsia="en-US"/>
              </w:rPr>
              <w:t xml:space="preserve">articipates in preparing annual price </w:t>
            </w:r>
            <w:r w:rsidR="00836D5C" w:rsidRPr="00FA3DAB">
              <w:rPr>
                <w:rFonts w:ascii="Calibri" w:eastAsia="Calibri" w:hAnsi="Calibri" w:cs="Times New Roman"/>
                <w:b w:val="0"/>
                <w:bCs w:val="0"/>
                <w:noProof w:val="0"/>
                <w:color w:val="000000" w:themeColor="text1"/>
                <w:sz w:val="22"/>
                <w:szCs w:val="22"/>
                <w:lang w:eastAsia="en-US"/>
              </w:rPr>
              <w:t>agreements</w:t>
            </w:r>
            <w:r w:rsidRPr="00FA3DAB">
              <w:rPr>
                <w:rFonts w:ascii="Calibri" w:eastAsia="Calibri" w:hAnsi="Calibri" w:cs="Times New Roman"/>
                <w:b w:val="0"/>
                <w:bCs w:val="0"/>
                <w:noProof w:val="0"/>
                <w:color w:val="000000" w:themeColor="text1"/>
                <w:sz w:val="22"/>
                <w:szCs w:val="22"/>
                <w:lang w:eastAsia="en-US"/>
              </w:rPr>
              <w:t>/ bulk and blanket purchase orders as instructed.</w:t>
            </w:r>
          </w:p>
          <w:p w14:paraId="155A4D3E" w14:textId="77777777" w:rsidR="00356D0F" w:rsidRPr="00FA3DAB" w:rsidRDefault="00356D0F" w:rsidP="0075394B">
            <w:pPr>
              <w:pStyle w:val="BodyText"/>
              <w:jc w:val="both"/>
              <w:rPr>
                <w:rFonts w:ascii="Calibri" w:eastAsia="Calibri" w:hAnsi="Calibri" w:cs="Times New Roman"/>
                <w:b w:val="0"/>
                <w:bCs w:val="0"/>
                <w:noProof w:val="0"/>
                <w:color w:val="000000" w:themeColor="text1"/>
                <w:sz w:val="22"/>
                <w:szCs w:val="22"/>
                <w:lang w:eastAsia="en-US"/>
              </w:rPr>
            </w:pPr>
          </w:p>
          <w:p w14:paraId="445203E3" w14:textId="77777777" w:rsidR="00FA3DAB" w:rsidRDefault="00FA3DAB" w:rsidP="0075394B">
            <w:pPr>
              <w:pStyle w:val="BodyText"/>
              <w:jc w:val="both"/>
              <w:rPr>
                <w:rFonts w:ascii="Calibri" w:eastAsia="Calibri" w:hAnsi="Calibri" w:cs="Times New Roman"/>
                <w:b w:val="0"/>
                <w:bCs w:val="0"/>
                <w:noProof w:val="0"/>
                <w:color w:val="000000" w:themeColor="text1"/>
                <w:sz w:val="22"/>
                <w:szCs w:val="22"/>
                <w:rtl/>
                <w:lang w:eastAsia="en-US"/>
              </w:rPr>
            </w:pPr>
            <w:r w:rsidRPr="00FA3DAB">
              <w:rPr>
                <w:rFonts w:ascii="Calibri" w:eastAsia="Calibri" w:hAnsi="Calibri" w:cs="Times New Roman"/>
                <w:b w:val="0"/>
                <w:bCs w:val="0"/>
                <w:noProof w:val="0"/>
                <w:color w:val="000000" w:themeColor="text1"/>
                <w:sz w:val="22"/>
                <w:szCs w:val="22"/>
                <w:lang w:eastAsia="en-US"/>
              </w:rPr>
              <w:sym w:font="Wingdings 2" w:char="F07A"/>
            </w:r>
            <w:r w:rsidR="00A62408">
              <w:rPr>
                <w:rFonts w:ascii="Calibri" w:eastAsia="Calibri" w:hAnsi="Calibri" w:cs="Times New Roman"/>
                <w:b w:val="0"/>
                <w:bCs w:val="0"/>
                <w:noProof w:val="0"/>
                <w:color w:val="000000" w:themeColor="text1"/>
                <w:sz w:val="22"/>
                <w:szCs w:val="22"/>
                <w:lang w:eastAsia="en-US"/>
              </w:rPr>
              <w:t>S</w:t>
            </w:r>
            <w:r w:rsidRPr="00FA3DAB">
              <w:rPr>
                <w:rFonts w:ascii="Calibri" w:eastAsia="Calibri" w:hAnsi="Calibri" w:cs="Times New Roman"/>
                <w:b w:val="0"/>
                <w:bCs w:val="0"/>
                <w:noProof w:val="0"/>
                <w:color w:val="000000" w:themeColor="text1"/>
                <w:sz w:val="22"/>
                <w:szCs w:val="22"/>
                <w:lang w:eastAsia="en-US"/>
              </w:rPr>
              <w:t xml:space="preserve">upervisor and control the stores activity for materials and spare parts to ensure </w:t>
            </w:r>
            <w:r w:rsidR="00C17ED5" w:rsidRPr="00FA3DAB">
              <w:rPr>
                <w:rFonts w:ascii="Calibri" w:eastAsia="Calibri" w:hAnsi="Calibri" w:cs="Times New Roman"/>
                <w:b w:val="0"/>
                <w:bCs w:val="0"/>
                <w:noProof w:val="0"/>
                <w:color w:val="000000" w:themeColor="text1"/>
                <w:sz w:val="22"/>
                <w:szCs w:val="22"/>
                <w:lang w:eastAsia="en-US"/>
              </w:rPr>
              <w:t>accuracy,</w:t>
            </w:r>
            <w:r w:rsidRPr="00FA3DAB">
              <w:rPr>
                <w:rFonts w:ascii="Calibri" w:eastAsia="Calibri" w:hAnsi="Calibri" w:cs="Times New Roman"/>
                <w:b w:val="0"/>
                <w:bCs w:val="0"/>
                <w:noProof w:val="0"/>
                <w:color w:val="000000" w:themeColor="text1"/>
                <w:sz w:val="22"/>
                <w:szCs w:val="22"/>
                <w:lang w:eastAsia="en-US"/>
              </w:rPr>
              <w:t xml:space="preserve"> </w:t>
            </w:r>
            <w:r w:rsidR="00836D5C" w:rsidRPr="00FA3DAB">
              <w:rPr>
                <w:rFonts w:ascii="Calibri" w:eastAsia="Calibri" w:hAnsi="Calibri" w:cs="Times New Roman"/>
                <w:b w:val="0"/>
                <w:bCs w:val="0"/>
                <w:noProof w:val="0"/>
                <w:color w:val="000000" w:themeColor="text1"/>
                <w:sz w:val="22"/>
                <w:szCs w:val="22"/>
                <w:lang w:eastAsia="en-US"/>
              </w:rPr>
              <w:t>timeliness</w:t>
            </w:r>
            <w:r w:rsidRPr="00FA3DAB">
              <w:rPr>
                <w:rFonts w:ascii="Calibri" w:eastAsia="Calibri" w:hAnsi="Calibri" w:cs="Times New Roman"/>
                <w:b w:val="0"/>
                <w:bCs w:val="0"/>
                <w:noProof w:val="0"/>
                <w:color w:val="000000" w:themeColor="text1"/>
                <w:sz w:val="22"/>
                <w:szCs w:val="22"/>
                <w:lang w:eastAsia="en-US"/>
              </w:rPr>
              <w:t xml:space="preserve"> and safety in the </w:t>
            </w:r>
            <w:r w:rsidR="00C17ED5" w:rsidRPr="00FA3DAB">
              <w:rPr>
                <w:rFonts w:ascii="Calibri" w:eastAsia="Calibri" w:hAnsi="Calibri" w:cs="Times New Roman"/>
                <w:b w:val="0"/>
                <w:bCs w:val="0"/>
                <w:noProof w:val="0"/>
                <w:color w:val="000000" w:themeColor="text1"/>
                <w:sz w:val="22"/>
                <w:szCs w:val="22"/>
                <w:lang w:eastAsia="en-US"/>
              </w:rPr>
              <w:t>receipt, storage</w:t>
            </w:r>
            <w:r w:rsidRPr="00FA3DAB">
              <w:rPr>
                <w:rFonts w:ascii="Calibri" w:eastAsia="Calibri" w:hAnsi="Calibri" w:cs="Times New Roman"/>
                <w:b w:val="0"/>
                <w:bCs w:val="0"/>
                <w:noProof w:val="0"/>
                <w:color w:val="000000" w:themeColor="text1"/>
                <w:sz w:val="22"/>
                <w:szCs w:val="22"/>
                <w:lang w:eastAsia="en-US"/>
              </w:rPr>
              <w:t xml:space="preserve">, issue and according </w:t>
            </w:r>
            <w:r w:rsidR="00C17ED5" w:rsidRPr="00FA3DAB">
              <w:rPr>
                <w:rFonts w:ascii="Calibri" w:eastAsia="Calibri" w:hAnsi="Calibri" w:cs="Times New Roman"/>
                <w:b w:val="0"/>
                <w:bCs w:val="0"/>
                <w:noProof w:val="0"/>
                <w:color w:val="000000" w:themeColor="text1"/>
                <w:sz w:val="22"/>
                <w:szCs w:val="22"/>
                <w:lang w:eastAsia="en-US"/>
              </w:rPr>
              <w:t>of items</w:t>
            </w:r>
            <w:r w:rsidRPr="00FA3DAB">
              <w:rPr>
                <w:rFonts w:ascii="Calibri" w:eastAsia="Calibri" w:hAnsi="Calibri" w:cs="Times New Roman"/>
                <w:b w:val="0"/>
                <w:bCs w:val="0"/>
                <w:noProof w:val="0"/>
                <w:color w:val="000000" w:themeColor="text1"/>
                <w:sz w:val="22"/>
                <w:szCs w:val="22"/>
                <w:lang w:eastAsia="en-US"/>
              </w:rPr>
              <w:t xml:space="preserve"> </w:t>
            </w:r>
          </w:p>
          <w:p w14:paraId="196C01EF" w14:textId="77777777" w:rsidR="00356D0F" w:rsidRPr="00FA3DAB" w:rsidRDefault="00356D0F" w:rsidP="0075394B">
            <w:pPr>
              <w:pStyle w:val="BodyText"/>
              <w:jc w:val="both"/>
              <w:rPr>
                <w:rFonts w:ascii="Calibri" w:eastAsia="Calibri" w:hAnsi="Calibri" w:cs="Times New Roman"/>
                <w:b w:val="0"/>
                <w:bCs w:val="0"/>
                <w:noProof w:val="0"/>
                <w:color w:val="000000" w:themeColor="text1"/>
                <w:sz w:val="22"/>
                <w:szCs w:val="22"/>
                <w:lang w:eastAsia="en-US"/>
              </w:rPr>
            </w:pPr>
          </w:p>
          <w:p w14:paraId="5F92DD2D" w14:textId="77777777" w:rsidR="00E4314D" w:rsidRPr="008D4839" w:rsidRDefault="00FA3DAB" w:rsidP="0075394B">
            <w:pPr>
              <w:pStyle w:val="BodyText"/>
              <w:jc w:val="both"/>
              <w:rPr>
                <w:rFonts w:ascii="Calibri" w:eastAsia="Calibri" w:hAnsi="Calibri" w:cs="Times New Roman"/>
                <w:b w:val="0"/>
                <w:bCs w:val="0"/>
                <w:noProof w:val="0"/>
                <w:color w:val="000000" w:themeColor="text1"/>
                <w:sz w:val="22"/>
                <w:szCs w:val="22"/>
                <w:lang w:eastAsia="en-US"/>
              </w:rPr>
            </w:pPr>
            <w:r w:rsidRPr="00FA3DAB">
              <w:rPr>
                <w:rFonts w:ascii="Calibri" w:eastAsia="Calibri" w:hAnsi="Calibri" w:cs="Times New Roman"/>
                <w:b w:val="0"/>
                <w:bCs w:val="0"/>
                <w:noProof w:val="0"/>
                <w:color w:val="000000" w:themeColor="text1"/>
                <w:sz w:val="22"/>
                <w:szCs w:val="22"/>
                <w:lang w:eastAsia="en-US"/>
              </w:rPr>
              <w:sym w:font="Wingdings 2" w:char="F07B"/>
            </w:r>
            <w:r w:rsidRPr="00FA3DAB">
              <w:rPr>
                <w:rFonts w:ascii="Calibri" w:eastAsia="Calibri" w:hAnsi="Calibri" w:cs="Times New Roman"/>
                <w:b w:val="0"/>
                <w:bCs w:val="0"/>
                <w:noProof w:val="0"/>
                <w:color w:val="000000" w:themeColor="text1"/>
                <w:sz w:val="22"/>
                <w:szCs w:val="22"/>
                <w:lang w:eastAsia="en-US"/>
              </w:rPr>
              <w:t xml:space="preserve"> Responsible for sourcing of critical items which will have to be supplied on schedule.</w:t>
            </w:r>
          </w:p>
        </w:tc>
      </w:tr>
      <w:tr w:rsidR="0075394B" w:rsidRPr="002D3A1A" w14:paraId="1E8ADE5B" w14:textId="77777777" w:rsidTr="0075394B">
        <w:trPr>
          <w:trHeight w:val="823"/>
        </w:trPr>
        <w:tc>
          <w:tcPr>
            <w:tcW w:w="1888" w:type="dxa"/>
          </w:tcPr>
          <w:p w14:paraId="38CF8B58" w14:textId="77777777" w:rsidR="0075394B" w:rsidRDefault="0075394B" w:rsidP="0075394B">
            <w:pPr>
              <w:pStyle w:val="BodyText"/>
              <w:jc w:val="both"/>
              <w:rPr>
                <w:rFonts w:ascii="Calibri" w:eastAsia="Calibri" w:hAnsi="Calibri" w:cs="Times New Roman"/>
                <w:b w:val="0"/>
                <w:bCs w:val="0"/>
                <w:noProof w:val="0"/>
                <w:color w:val="000000" w:themeColor="text1"/>
                <w:sz w:val="22"/>
                <w:szCs w:val="22"/>
                <w:lang w:eastAsia="en-US"/>
              </w:rPr>
            </w:pPr>
            <w:r>
              <w:rPr>
                <w:rFonts w:ascii="Calibri" w:eastAsia="Calibri" w:hAnsi="Calibri" w:cs="Times New Roman"/>
                <w:b w:val="0"/>
                <w:bCs w:val="0"/>
                <w:noProof w:val="0"/>
                <w:color w:val="000000" w:themeColor="text1"/>
                <w:sz w:val="22"/>
                <w:szCs w:val="22"/>
                <w:lang w:eastAsia="en-US"/>
              </w:rPr>
              <w:lastRenderedPageBreak/>
              <w:t>2021/3 -2022/10</w:t>
            </w:r>
          </w:p>
          <w:p w14:paraId="0D218EF5" w14:textId="77777777" w:rsidR="0014252B" w:rsidRDefault="0014252B" w:rsidP="0075394B">
            <w:pPr>
              <w:pStyle w:val="BodyText"/>
              <w:jc w:val="both"/>
              <w:rPr>
                <w:rFonts w:ascii="Calibri" w:eastAsia="Calibri" w:hAnsi="Calibri" w:cs="Times New Roman"/>
                <w:b w:val="0"/>
                <w:bCs w:val="0"/>
                <w:noProof w:val="0"/>
                <w:color w:val="000000" w:themeColor="text1"/>
                <w:sz w:val="22"/>
                <w:szCs w:val="22"/>
                <w:lang w:eastAsia="en-US"/>
              </w:rPr>
            </w:pPr>
          </w:p>
          <w:p w14:paraId="5B75F444" w14:textId="77777777" w:rsidR="0014252B" w:rsidRDefault="003E6ADA" w:rsidP="0075394B">
            <w:pPr>
              <w:pStyle w:val="BodyText"/>
              <w:jc w:val="both"/>
              <w:rPr>
                <w:rFonts w:ascii="Calibri" w:eastAsia="Calibri" w:hAnsi="Calibri" w:cs="Times New Roman"/>
                <w:b w:val="0"/>
                <w:bCs w:val="0"/>
                <w:noProof w:val="0"/>
                <w:color w:val="000000" w:themeColor="text1"/>
                <w:sz w:val="22"/>
                <w:szCs w:val="22"/>
                <w:lang w:eastAsia="en-US"/>
              </w:rPr>
            </w:pPr>
            <w:r>
              <w:rPr>
                <w:rFonts w:ascii="Calibri" w:eastAsia="Calibri" w:hAnsi="Calibri" w:cs="Times New Roman"/>
                <w:b w:val="0"/>
                <w:bCs w:val="0"/>
                <w:noProof w:val="0"/>
                <w:color w:val="000000" w:themeColor="text1"/>
                <w:sz w:val="22"/>
                <w:szCs w:val="22"/>
                <w:lang w:eastAsia="en-US"/>
              </w:rPr>
              <w:t xml:space="preserve">  </w:t>
            </w:r>
            <w:r w:rsidR="0014252B">
              <w:rPr>
                <w:rFonts w:ascii="Calibri" w:eastAsia="Calibri" w:hAnsi="Calibri" w:cs="Times New Roman"/>
                <w:b w:val="0"/>
                <w:bCs w:val="0"/>
                <w:noProof w:val="0"/>
                <w:color w:val="000000" w:themeColor="text1"/>
                <w:sz w:val="22"/>
                <w:szCs w:val="22"/>
                <w:lang w:eastAsia="en-US"/>
              </w:rPr>
              <w:t xml:space="preserve"> ARFADA </w:t>
            </w:r>
          </w:p>
          <w:p w14:paraId="5728B56F" w14:textId="77777777" w:rsidR="0014252B" w:rsidRDefault="0014252B" w:rsidP="0075394B">
            <w:pPr>
              <w:pStyle w:val="BodyText"/>
              <w:jc w:val="both"/>
              <w:rPr>
                <w:rFonts w:ascii="Calibri" w:eastAsia="Calibri" w:hAnsi="Calibri" w:cs="Times New Roman"/>
                <w:b w:val="0"/>
                <w:bCs w:val="0"/>
                <w:noProof w:val="0"/>
                <w:color w:val="000000" w:themeColor="text1"/>
                <w:sz w:val="22"/>
                <w:szCs w:val="22"/>
                <w:lang w:eastAsia="en-US"/>
              </w:rPr>
            </w:pPr>
            <w:r>
              <w:rPr>
                <w:rFonts w:ascii="Calibri" w:eastAsia="Calibri" w:hAnsi="Calibri" w:cs="Times New Roman"/>
                <w:b w:val="0"/>
                <w:bCs w:val="0"/>
                <w:noProof w:val="0"/>
                <w:color w:val="000000" w:themeColor="text1"/>
                <w:sz w:val="22"/>
                <w:szCs w:val="22"/>
                <w:lang w:eastAsia="en-US"/>
              </w:rPr>
              <w:t xml:space="preserve">   Petroleum </w:t>
            </w:r>
          </w:p>
          <w:p w14:paraId="4FC55045" w14:textId="77777777" w:rsidR="0014252B" w:rsidRDefault="0014252B" w:rsidP="0075394B">
            <w:pPr>
              <w:pStyle w:val="BodyText"/>
              <w:jc w:val="both"/>
              <w:rPr>
                <w:rFonts w:ascii="Calibri" w:eastAsia="Calibri" w:hAnsi="Calibri" w:cs="Times New Roman"/>
                <w:b w:val="0"/>
                <w:bCs w:val="0"/>
                <w:noProof w:val="0"/>
                <w:color w:val="000000" w:themeColor="text1"/>
                <w:sz w:val="22"/>
                <w:szCs w:val="22"/>
                <w:lang w:eastAsia="en-US"/>
              </w:rPr>
            </w:pPr>
            <w:r>
              <w:rPr>
                <w:rFonts w:ascii="Calibri" w:eastAsia="Calibri" w:hAnsi="Calibri" w:cs="Times New Roman"/>
                <w:b w:val="0"/>
                <w:bCs w:val="0"/>
                <w:noProof w:val="0"/>
                <w:color w:val="000000" w:themeColor="text1"/>
                <w:sz w:val="22"/>
                <w:szCs w:val="22"/>
                <w:lang w:eastAsia="en-US"/>
              </w:rPr>
              <w:t xml:space="preserve">   Company </w:t>
            </w:r>
          </w:p>
          <w:p w14:paraId="5FA544F3" w14:textId="77777777" w:rsidR="0014252B" w:rsidRDefault="0014252B" w:rsidP="0075394B">
            <w:pPr>
              <w:pStyle w:val="BodyText"/>
              <w:jc w:val="both"/>
              <w:rPr>
                <w:rFonts w:ascii="Calibri" w:eastAsia="Calibri" w:hAnsi="Calibri" w:cs="Times New Roman"/>
                <w:b w:val="0"/>
                <w:bCs w:val="0"/>
                <w:noProof w:val="0"/>
                <w:color w:val="000000" w:themeColor="text1"/>
                <w:sz w:val="22"/>
                <w:szCs w:val="22"/>
                <w:lang w:eastAsia="en-US"/>
              </w:rPr>
            </w:pPr>
          </w:p>
          <w:p w14:paraId="62530EF8" w14:textId="77777777" w:rsidR="0014252B" w:rsidRDefault="0014252B" w:rsidP="0075394B">
            <w:pPr>
              <w:pStyle w:val="BodyText"/>
              <w:jc w:val="both"/>
              <w:rPr>
                <w:rFonts w:ascii="Calibri" w:eastAsia="Calibri" w:hAnsi="Calibri" w:cs="Times New Roman"/>
                <w:b w:val="0"/>
                <w:bCs w:val="0"/>
                <w:noProof w:val="0"/>
                <w:color w:val="000000" w:themeColor="text1"/>
                <w:sz w:val="22"/>
                <w:szCs w:val="22"/>
                <w:lang w:eastAsia="en-US"/>
              </w:rPr>
            </w:pPr>
            <w:r>
              <w:rPr>
                <w:rFonts w:ascii="Calibri" w:eastAsia="Calibri" w:hAnsi="Calibri" w:cs="Times New Roman"/>
                <w:b w:val="0"/>
                <w:bCs w:val="0"/>
                <w:noProof w:val="0"/>
                <w:color w:val="000000" w:themeColor="text1"/>
                <w:sz w:val="22"/>
                <w:szCs w:val="22"/>
                <w:lang w:eastAsia="en-US"/>
              </w:rPr>
              <w:t xml:space="preserve">   Foreign  </w:t>
            </w:r>
          </w:p>
          <w:p w14:paraId="27722121" w14:textId="77777777" w:rsidR="0014252B" w:rsidRDefault="0014252B" w:rsidP="0075394B">
            <w:pPr>
              <w:pStyle w:val="BodyText"/>
              <w:jc w:val="both"/>
              <w:rPr>
                <w:rFonts w:ascii="Calibri" w:eastAsia="Calibri" w:hAnsi="Calibri" w:cs="Times New Roman"/>
                <w:b w:val="0"/>
                <w:bCs w:val="0"/>
                <w:noProof w:val="0"/>
                <w:color w:val="000000" w:themeColor="text1"/>
                <w:sz w:val="22"/>
                <w:szCs w:val="22"/>
                <w:lang w:eastAsia="en-US"/>
              </w:rPr>
            </w:pPr>
            <w:r>
              <w:rPr>
                <w:rFonts w:ascii="Calibri" w:eastAsia="Calibri" w:hAnsi="Calibri" w:cs="Times New Roman"/>
                <w:b w:val="0"/>
                <w:bCs w:val="0"/>
                <w:noProof w:val="0"/>
                <w:color w:val="000000" w:themeColor="text1"/>
                <w:sz w:val="22"/>
                <w:szCs w:val="22"/>
                <w:lang w:eastAsia="en-US"/>
              </w:rPr>
              <w:t xml:space="preserve">   Purchasing  </w:t>
            </w:r>
          </w:p>
          <w:p w14:paraId="606DAB14" w14:textId="77777777" w:rsidR="0014252B" w:rsidRPr="00FA3DAB" w:rsidRDefault="0014252B" w:rsidP="0075394B">
            <w:pPr>
              <w:pStyle w:val="BodyText"/>
              <w:jc w:val="both"/>
              <w:rPr>
                <w:rFonts w:ascii="Calibri" w:eastAsia="Calibri" w:hAnsi="Calibri" w:cs="Times New Roman"/>
                <w:b w:val="0"/>
                <w:bCs w:val="0"/>
                <w:noProof w:val="0"/>
                <w:color w:val="000000" w:themeColor="text1"/>
                <w:sz w:val="22"/>
                <w:szCs w:val="22"/>
                <w:lang w:eastAsia="en-US"/>
              </w:rPr>
            </w:pPr>
            <w:r>
              <w:rPr>
                <w:rFonts w:ascii="Calibri" w:eastAsia="Calibri" w:hAnsi="Calibri" w:cs="Times New Roman"/>
                <w:b w:val="0"/>
                <w:bCs w:val="0"/>
                <w:noProof w:val="0"/>
                <w:color w:val="000000" w:themeColor="text1"/>
                <w:sz w:val="22"/>
                <w:szCs w:val="22"/>
                <w:lang w:eastAsia="en-US"/>
              </w:rPr>
              <w:t xml:space="preserve">   Dept.</w:t>
            </w:r>
          </w:p>
        </w:tc>
        <w:tc>
          <w:tcPr>
            <w:tcW w:w="8390" w:type="dxa"/>
          </w:tcPr>
          <w:p w14:paraId="6A491207" w14:textId="77777777" w:rsidR="0075394B" w:rsidRDefault="0075394B" w:rsidP="0026556F">
            <w:r>
              <w:t xml:space="preserve">During the period 2021- 2002 I </w:t>
            </w:r>
            <w:r w:rsidR="0026556F">
              <w:t xml:space="preserve">moved to </w:t>
            </w:r>
            <w:r>
              <w:t xml:space="preserve">working with </w:t>
            </w:r>
            <w:r w:rsidRPr="0026556F">
              <w:rPr>
                <w:b/>
                <w:bCs/>
              </w:rPr>
              <w:t>ARFADA Petroleum Company</w:t>
            </w:r>
            <w:r w:rsidR="0026556F">
              <w:t xml:space="preserve"> </w:t>
            </w:r>
            <w:r w:rsidR="0026556F" w:rsidRPr="0026556F">
              <w:rPr>
                <w:b/>
                <w:bCs/>
              </w:rPr>
              <w:t>/Damascus – Syria</w:t>
            </w:r>
            <w:r w:rsidR="0026556F">
              <w:t xml:space="preserve"> in</w:t>
            </w:r>
            <w:r>
              <w:t xml:space="preserve"> </w:t>
            </w:r>
            <w:r w:rsidR="00E16826">
              <w:t xml:space="preserve">Foreign Purchasing and contract Dept. as chief of buyers and my duties as the following: </w:t>
            </w:r>
          </w:p>
          <w:p w14:paraId="104588BD" w14:textId="77777777" w:rsidR="00127B88" w:rsidRDefault="00E16826" w:rsidP="00E16826">
            <w:pPr>
              <w:pStyle w:val="ListParagraph"/>
              <w:numPr>
                <w:ilvl w:val="0"/>
                <w:numId w:val="46"/>
              </w:numPr>
            </w:pPr>
            <w:r>
              <w:t xml:space="preserve">Understanding of all contract requirements and coordinate with the project teams ( QA/QC , engineering , construction , safety , </w:t>
            </w:r>
            <w:r w:rsidR="00127B88">
              <w:t>procurements</w:t>
            </w:r>
            <w:r>
              <w:t xml:space="preserve"> , project control ) to ensure compliance with all contracts throughout the l</w:t>
            </w:r>
            <w:r w:rsidR="00127B88">
              <w:t>ife of project , responsible for informing the project team of the requirements of the contract and monitoring compliance.</w:t>
            </w:r>
          </w:p>
          <w:p w14:paraId="569B673E" w14:textId="77777777" w:rsidR="00127B88" w:rsidRDefault="00127B88" w:rsidP="00E16826">
            <w:pPr>
              <w:pStyle w:val="ListParagraph"/>
              <w:numPr>
                <w:ilvl w:val="0"/>
                <w:numId w:val="46"/>
              </w:numPr>
            </w:pPr>
            <w:r>
              <w:t>Collaborates with Construction, Project Controls, and Engineering and other departments as necessary in the administration of major contracts.</w:t>
            </w:r>
          </w:p>
          <w:p w14:paraId="22D49249" w14:textId="77777777" w:rsidR="00127B88" w:rsidRDefault="00127B88" w:rsidP="00E16826">
            <w:pPr>
              <w:pStyle w:val="ListParagraph"/>
              <w:numPr>
                <w:ilvl w:val="0"/>
                <w:numId w:val="46"/>
              </w:numPr>
            </w:pPr>
            <w:r>
              <w:t xml:space="preserve">Regularly meets with the Contractor’s Subcontracts Manager and Contracts Manager. </w:t>
            </w:r>
            <w:r>
              <w:sym w:font="Symbol" w:char="F0B7"/>
            </w:r>
            <w:r>
              <w:t xml:space="preserve"> Works with the project team ensuring that all legal and contractual matters are addressed efficiently and promptly.</w:t>
            </w:r>
          </w:p>
          <w:p w14:paraId="4FFCCF6A" w14:textId="77777777" w:rsidR="00127B88" w:rsidRDefault="00127B88" w:rsidP="00E16826">
            <w:pPr>
              <w:pStyle w:val="ListParagraph"/>
              <w:numPr>
                <w:ilvl w:val="0"/>
                <w:numId w:val="46"/>
              </w:numPr>
            </w:pPr>
            <w:r>
              <w:t>Negotiating contract terms, pricing and payment schedules, ensuring that the agreements with vendors/suppliers are commercially advantageous. Leads and organizes cost analysis for Contractor requested Change Orders.</w:t>
            </w:r>
          </w:p>
          <w:p w14:paraId="30ADE7A1" w14:textId="77777777" w:rsidR="00127B88" w:rsidRDefault="00127B88" w:rsidP="00E16826">
            <w:pPr>
              <w:pStyle w:val="ListParagraph"/>
              <w:numPr>
                <w:ilvl w:val="0"/>
                <w:numId w:val="46"/>
              </w:numPr>
            </w:pPr>
            <w:r>
              <w:t>Prepares and initiates letters and responses to contractors regarding various aspects of the project and contract. Prepares notices and facilitates quick responses to EPC contractor’s inquiries.</w:t>
            </w:r>
          </w:p>
          <w:p w14:paraId="1A9BE854" w14:textId="77777777" w:rsidR="00127B88" w:rsidRDefault="00127B88" w:rsidP="00E16826">
            <w:pPr>
              <w:pStyle w:val="ListParagraph"/>
              <w:numPr>
                <w:ilvl w:val="0"/>
                <w:numId w:val="46"/>
              </w:numPr>
            </w:pPr>
            <w:r>
              <w:t xml:space="preserve">Prepare monthly internal performance review reports for Directors taking full responsibility for all operational and commercial elements of the particular contract. </w:t>
            </w:r>
            <w:r>
              <w:sym w:font="Symbol" w:char="F0B7"/>
            </w:r>
            <w:r>
              <w:t xml:space="preserve"> Ensure all client expectations are either met or exceeded. </w:t>
            </w:r>
            <w:r>
              <w:sym w:font="Symbol" w:char="F0B7"/>
            </w:r>
            <w:r>
              <w:t xml:space="preserve"> Develop and maintain a professional working relationship with the client. </w:t>
            </w:r>
          </w:p>
          <w:p w14:paraId="6A2C9403" w14:textId="77777777" w:rsidR="00E16826" w:rsidRDefault="00127B88" w:rsidP="00E16826">
            <w:pPr>
              <w:pStyle w:val="ListParagraph"/>
              <w:numPr>
                <w:ilvl w:val="0"/>
                <w:numId w:val="46"/>
              </w:numPr>
            </w:pPr>
            <w:r>
              <w:t xml:space="preserve">Ensure objectives are set and performance is measured through appraisals and regular reviews.  </w:t>
            </w:r>
          </w:p>
          <w:p w14:paraId="4B372B74" w14:textId="77777777" w:rsidR="00E16826" w:rsidRPr="00F35A04" w:rsidRDefault="00E16826" w:rsidP="0075394B"/>
        </w:tc>
      </w:tr>
    </w:tbl>
    <w:p w14:paraId="5080FB09" w14:textId="77777777" w:rsidR="008D5DD6" w:rsidRPr="0056520C" w:rsidRDefault="008D5DD6" w:rsidP="00205947">
      <w:pPr>
        <w:pStyle w:val="BodyText"/>
        <w:jc w:val="both"/>
        <w:rPr>
          <w:rFonts w:ascii="Calibri" w:eastAsia="Calibri" w:hAnsi="Calibri" w:cs="Times New Roman"/>
          <w:b w:val="0"/>
          <w:bCs w:val="0"/>
          <w:noProof w:val="0"/>
          <w:sz w:val="6"/>
          <w:szCs w:val="6"/>
          <w:lang w:eastAsia="en-US"/>
        </w:rPr>
      </w:pPr>
    </w:p>
    <w:p w14:paraId="7F2B6806" w14:textId="77777777" w:rsidR="006E268F" w:rsidRDefault="008D4839" w:rsidP="00A20744">
      <w:pPr>
        <w:spacing w:after="0"/>
        <w:rPr>
          <w:noProof/>
        </w:rPr>
      </w:pPr>
      <w:r>
        <w:rPr>
          <w:noProof/>
        </w:rPr>
        <mc:AlternateContent>
          <mc:Choice Requires="wps">
            <w:drawing>
              <wp:anchor distT="0" distB="0" distL="114300" distR="114300" simplePos="0" relativeHeight="251704832" behindDoc="0" locked="0" layoutInCell="1" allowOverlap="1" wp14:anchorId="4BF4457A" wp14:editId="751A425E">
                <wp:simplePos x="0" y="0"/>
                <wp:positionH relativeFrom="column">
                  <wp:posOffset>-113029</wp:posOffset>
                </wp:positionH>
                <wp:positionV relativeFrom="paragraph">
                  <wp:posOffset>37465</wp:posOffset>
                </wp:positionV>
                <wp:extent cx="6324600" cy="257175"/>
                <wp:effectExtent l="0" t="0" r="0" b="9525"/>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57175"/>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EEF98" w14:textId="77777777" w:rsidR="006A4725" w:rsidRPr="008D4839" w:rsidRDefault="0062463F" w:rsidP="002B7497">
                            <w:pPr>
                              <w:ind w:right="-455"/>
                              <w:rPr>
                                <w:b/>
                                <w:lang w:val="en-GB"/>
                              </w:rPr>
                            </w:pPr>
                            <w:r w:rsidRPr="008D4839">
                              <w:rPr>
                                <w:b/>
                                <w:lang w:val="en-GB"/>
                              </w:rPr>
                              <w:t>TITLE OF TRAINING COURSES HAS ATTENDED: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53AD3" id="Text Box 50" o:spid="_x0000_s1034" type="#_x0000_t202" style="position:absolute;margin-left:-8.9pt;margin-top:2.95pt;width:498pt;height:20.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" fillcolor="#daeef3" stroked="f">
                <v:textbox>
                  <w:txbxContent>
                    <w:p w:rsidR="006A4725" w:rsidRPr="008D4839" w:rsidRDefault="0062463F" w:rsidP="002B7497">
                      <w:pPr>
                        <w:ind w:right="-455"/>
                        <w:rPr>
                          <w:b/>
                          <w:lang w:val="en-GB"/>
                        </w:rPr>
                      </w:pPr>
                      <w:r w:rsidRPr="008D4839">
                        <w:rPr>
                          <w:b/>
                          <w:lang w:val="en-GB"/>
                        </w:rPr>
                        <w:t>TITLE OF TRAINING COURSES HAS ATTENDED:</w:t>
                      </w:r>
                    </w:p>
                  </w:txbxContent>
                </v:textbox>
              </v:shape>
            </w:pict>
          </mc:Fallback>
        </mc:AlternateContent>
      </w:r>
    </w:p>
    <w:p w14:paraId="3F42B3A1" w14:textId="77777777" w:rsidR="00AD067D" w:rsidRDefault="00AD067D" w:rsidP="00E739CE">
      <w:pPr>
        <w:spacing w:after="0"/>
        <w:rPr>
          <w:sz w:val="20"/>
          <w:szCs w:val="20"/>
          <w:lang w:val="en-GB"/>
        </w:rPr>
      </w:pPr>
    </w:p>
    <w:tbl>
      <w:tblPr>
        <w:tblpPr w:leftFromText="180" w:rightFromText="180" w:vertAnchor="text" w:horzAnchor="margin" w:tblpX="-176" w:tblpY="71"/>
        <w:tblW w:w="52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83"/>
        <w:gridCol w:w="5155"/>
        <w:gridCol w:w="2730"/>
        <w:gridCol w:w="1536"/>
      </w:tblGrid>
      <w:tr w:rsidR="008D4839" w:rsidRPr="00167FDA" w14:paraId="215A808E" w14:textId="77777777" w:rsidTr="0014084A">
        <w:trPr>
          <w:cantSplit/>
          <w:trHeight w:val="705"/>
        </w:trPr>
        <w:tc>
          <w:tcPr>
            <w:tcW w:w="338" w:type="pct"/>
            <w:vAlign w:val="center"/>
          </w:tcPr>
          <w:p w14:paraId="7CF1EE4B" w14:textId="77777777" w:rsidR="008D4839" w:rsidRPr="00167614" w:rsidRDefault="008D4839" w:rsidP="0014084A">
            <w:pPr>
              <w:spacing w:after="0" w:line="240" w:lineRule="auto"/>
              <w:jc w:val="center"/>
              <w:rPr>
                <w:rFonts w:asciiTheme="minorHAnsi" w:hAnsiTheme="minorHAnsi" w:cstheme="minorHAnsi"/>
                <w:b/>
              </w:rPr>
            </w:pPr>
            <w:r w:rsidRPr="00167614">
              <w:rPr>
                <w:rFonts w:asciiTheme="minorHAnsi" w:hAnsiTheme="minorHAnsi" w:cstheme="minorHAnsi"/>
                <w:b/>
              </w:rPr>
              <w:t>#</w:t>
            </w:r>
          </w:p>
        </w:tc>
        <w:tc>
          <w:tcPr>
            <w:tcW w:w="2551" w:type="pct"/>
            <w:vAlign w:val="center"/>
          </w:tcPr>
          <w:p w14:paraId="684FA609" w14:textId="77777777" w:rsidR="008D4839" w:rsidRPr="00167614" w:rsidRDefault="008D4839" w:rsidP="0014084A">
            <w:pPr>
              <w:spacing w:after="0" w:line="240" w:lineRule="auto"/>
              <w:jc w:val="center"/>
              <w:rPr>
                <w:rFonts w:asciiTheme="minorHAnsi" w:hAnsiTheme="minorHAnsi" w:cstheme="minorHAnsi"/>
                <w:b/>
              </w:rPr>
            </w:pPr>
            <w:r w:rsidRPr="00167614">
              <w:rPr>
                <w:rFonts w:asciiTheme="minorHAnsi" w:hAnsiTheme="minorHAnsi" w:cstheme="minorHAnsi"/>
                <w:b/>
              </w:rPr>
              <w:t>Training name</w:t>
            </w:r>
          </w:p>
        </w:tc>
        <w:tc>
          <w:tcPr>
            <w:tcW w:w="1351" w:type="pct"/>
            <w:vAlign w:val="center"/>
          </w:tcPr>
          <w:p w14:paraId="52A18B99" w14:textId="77777777" w:rsidR="008D4839" w:rsidRPr="00167614" w:rsidRDefault="008D4839" w:rsidP="0014084A">
            <w:pPr>
              <w:spacing w:after="0" w:line="240" w:lineRule="auto"/>
              <w:jc w:val="center"/>
              <w:rPr>
                <w:rFonts w:asciiTheme="minorHAnsi" w:hAnsiTheme="minorHAnsi" w:cstheme="minorHAnsi"/>
                <w:b/>
              </w:rPr>
            </w:pPr>
            <w:r w:rsidRPr="00167614">
              <w:rPr>
                <w:rFonts w:asciiTheme="minorHAnsi" w:hAnsiTheme="minorHAnsi" w:cstheme="minorHAnsi"/>
                <w:b/>
              </w:rPr>
              <w:t>Company/institute organizing the training</w:t>
            </w:r>
          </w:p>
        </w:tc>
        <w:tc>
          <w:tcPr>
            <w:tcW w:w="760" w:type="pct"/>
            <w:vAlign w:val="center"/>
          </w:tcPr>
          <w:p w14:paraId="1A754EBE" w14:textId="77777777" w:rsidR="008D4839" w:rsidRPr="00167614" w:rsidRDefault="008D4839" w:rsidP="0014084A">
            <w:pPr>
              <w:spacing w:after="0" w:line="240" w:lineRule="auto"/>
              <w:jc w:val="center"/>
              <w:rPr>
                <w:rFonts w:asciiTheme="minorHAnsi" w:hAnsiTheme="minorHAnsi" w:cstheme="minorHAnsi"/>
                <w:b/>
              </w:rPr>
            </w:pPr>
            <w:r w:rsidRPr="00167614">
              <w:rPr>
                <w:rFonts w:asciiTheme="minorHAnsi" w:hAnsiTheme="minorHAnsi" w:cstheme="minorHAnsi"/>
                <w:b/>
              </w:rPr>
              <w:t>Date(s) training followed</w:t>
            </w:r>
          </w:p>
        </w:tc>
      </w:tr>
      <w:tr w:rsidR="008D4839" w:rsidRPr="00167FDA" w14:paraId="0E9A10F2" w14:textId="77777777" w:rsidTr="0014084A">
        <w:trPr>
          <w:cantSplit/>
          <w:trHeight w:val="432"/>
        </w:trPr>
        <w:tc>
          <w:tcPr>
            <w:tcW w:w="338" w:type="pct"/>
            <w:vAlign w:val="center"/>
          </w:tcPr>
          <w:p w14:paraId="28027D89" w14:textId="77777777" w:rsidR="008D4839" w:rsidRPr="00167614" w:rsidRDefault="008D4839" w:rsidP="0014084A">
            <w:pPr>
              <w:spacing w:after="0" w:line="240" w:lineRule="auto"/>
              <w:jc w:val="center"/>
              <w:rPr>
                <w:rFonts w:asciiTheme="minorHAnsi" w:hAnsiTheme="minorHAnsi" w:cstheme="minorHAnsi"/>
                <w:bCs/>
              </w:rPr>
            </w:pPr>
            <w:r>
              <w:rPr>
                <w:rFonts w:asciiTheme="minorHAnsi" w:hAnsiTheme="minorHAnsi" w:cstheme="minorHAnsi"/>
                <w:bCs/>
              </w:rPr>
              <w:t>1</w:t>
            </w:r>
          </w:p>
        </w:tc>
        <w:tc>
          <w:tcPr>
            <w:tcW w:w="2551" w:type="pct"/>
            <w:vAlign w:val="center"/>
          </w:tcPr>
          <w:p w14:paraId="0296C238" w14:textId="77777777" w:rsidR="008D4839" w:rsidRPr="00DC14B6" w:rsidRDefault="008D4839" w:rsidP="0014084A">
            <w:pPr>
              <w:pStyle w:val="paragraph"/>
              <w:textAlignment w:val="baseline"/>
              <w:rPr>
                <w:rFonts w:asciiTheme="minorHAnsi" w:hAnsiTheme="minorHAnsi" w:cstheme="minorHAnsi"/>
                <w:sz w:val="22"/>
                <w:szCs w:val="22"/>
              </w:rPr>
            </w:pPr>
            <w:r w:rsidRPr="00DC14B6">
              <w:rPr>
                <w:rFonts w:asciiTheme="minorHAnsi" w:hAnsiTheme="minorHAnsi" w:cstheme="minorHAnsi"/>
                <w:color w:val="333333"/>
                <w:sz w:val="22"/>
                <w:szCs w:val="22"/>
                <w:lang w:val="en-GB"/>
              </w:rPr>
              <w:t xml:space="preserve">Basic Purchasing </w:t>
            </w:r>
          </w:p>
        </w:tc>
        <w:tc>
          <w:tcPr>
            <w:tcW w:w="1351" w:type="pct"/>
            <w:vAlign w:val="center"/>
          </w:tcPr>
          <w:p w14:paraId="6CA5A2D3" w14:textId="77777777" w:rsidR="008D4839" w:rsidRPr="00DC14B6" w:rsidRDefault="008D4839" w:rsidP="0014084A">
            <w:pPr>
              <w:spacing w:after="0" w:line="240" w:lineRule="auto"/>
              <w:jc w:val="center"/>
              <w:rPr>
                <w:rFonts w:asciiTheme="minorHAnsi" w:hAnsiTheme="minorHAnsi" w:cstheme="minorHAnsi"/>
              </w:rPr>
            </w:pPr>
            <w:r w:rsidRPr="00DC14B6">
              <w:rPr>
                <w:rFonts w:asciiTheme="minorHAnsi" w:hAnsiTheme="minorHAnsi" w:cstheme="minorHAnsi"/>
                <w:color w:val="333333"/>
                <w:lang w:val="en-GB"/>
              </w:rPr>
              <w:t>CP Shell / Damascus</w:t>
            </w:r>
          </w:p>
        </w:tc>
        <w:tc>
          <w:tcPr>
            <w:tcW w:w="760" w:type="pct"/>
            <w:vAlign w:val="center"/>
          </w:tcPr>
          <w:p w14:paraId="2964799C" w14:textId="77777777" w:rsidR="008D4839" w:rsidRPr="00167614" w:rsidRDefault="008D4839" w:rsidP="0014084A">
            <w:pPr>
              <w:spacing w:after="0" w:line="240" w:lineRule="auto"/>
              <w:jc w:val="center"/>
              <w:rPr>
                <w:rFonts w:asciiTheme="minorHAnsi" w:hAnsiTheme="minorHAnsi" w:cstheme="minorHAnsi"/>
              </w:rPr>
            </w:pPr>
            <w:r w:rsidRPr="00167614">
              <w:rPr>
                <w:rFonts w:asciiTheme="minorHAnsi" w:hAnsiTheme="minorHAnsi" w:cstheme="minorHAnsi"/>
                <w:b/>
                <w:bCs/>
                <w:color w:val="333333"/>
                <w:lang w:val="en-GB"/>
              </w:rPr>
              <w:t>2000</w:t>
            </w:r>
          </w:p>
        </w:tc>
      </w:tr>
      <w:tr w:rsidR="008D4839" w:rsidRPr="00167FDA" w14:paraId="480D8374" w14:textId="77777777" w:rsidTr="0014084A">
        <w:trPr>
          <w:cantSplit/>
          <w:trHeight w:val="432"/>
        </w:trPr>
        <w:tc>
          <w:tcPr>
            <w:tcW w:w="338" w:type="pct"/>
            <w:vAlign w:val="center"/>
          </w:tcPr>
          <w:p w14:paraId="4788BB07" w14:textId="77777777" w:rsidR="008D4839" w:rsidRPr="00167614" w:rsidRDefault="008D4839" w:rsidP="0014084A">
            <w:pPr>
              <w:spacing w:after="0" w:line="240" w:lineRule="auto"/>
              <w:jc w:val="center"/>
              <w:rPr>
                <w:rFonts w:asciiTheme="minorHAnsi" w:hAnsiTheme="minorHAnsi" w:cstheme="minorHAnsi"/>
                <w:bCs/>
              </w:rPr>
            </w:pPr>
            <w:r>
              <w:rPr>
                <w:rFonts w:asciiTheme="minorHAnsi" w:hAnsiTheme="minorHAnsi" w:cstheme="minorHAnsi"/>
                <w:bCs/>
              </w:rPr>
              <w:t>2</w:t>
            </w:r>
          </w:p>
        </w:tc>
        <w:tc>
          <w:tcPr>
            <w:tcW w:w="2551" w:type="pct"/>
            <w:vAlign w:val="center"/>
          </w:tcPr>
          <w:p w14:paraId="637BCE56" w14:textId="77777777" w:rsidR="008D4839" w:rsidRPr="00DC14B6" w:rsidRDefault="008D4839" w:rsidP="0014084A">
            <w:pPr>
              <w:pStyle w:val="BodyText"/>
              <w:rPr>
                <w:rFonts w:asciiTheme="minorHAnsi" w:hAnsiTheme="minorHAnsi" w:cstheme="minorHAnsi"/>
                <w:b w:val="0"/>
                <w:bCs w:val="0"/>
                <w:color w:val="333333"/>
                <w:sz w:val="22"/>
                <w:szCs w:val="22"/>
                <w:lang w:val="en-GB"/>
              </w:rPr>
            </w:pPr>
            <w:r w:rsidRPr="00DC14B6">
              <w:rPr>
                <w:rFonts w:asciiTheme="minorHAnsi" w:hAnsiTheme="minorHAnsi" w:cstheme="minorHAnsi"/>
                <w:b w:val="0"/>
                <w:bCs w:val="0"/>
                <w:color w:val="333333"/>
                <w:sz w:val="22"/>
                <w:szCs w:val="22"/>
                <w:lang w:val="en-GB"/>
              </w:rPr>
              <w:t xml:space="preserve">Vendor Management </w:t>
            </w:r>
          </w:p>
        </w:tc>
        <w:tc>
          <w:tcPr>
            <w:tcW w:w="1351" w:type="pct"/>
            <w:vAlign w:val="center"/>
          </w:tcPr>
          <w:p w14:paraId="1FA7AE6F" w14:textId="77777777" w:rsidR="008D4839" w:rsidRPr="00DC14B6" w:rsidRDefault="008D4839" w:rsidP="0014084A">
            <w:pPr>
              <w:spacing w:after="0" w:line="240" w:lineRule="auto"/>
              <w:jc w:val="center"/>
              <w:rPr>
                <w:rFonts w:asciiTheme="minorHAnsi" w:hAnsiTheme="minorHAnsi" w:cstheme="minorHAnsi"/>
              </w:rPr>
            </w:pPr>
            <w:r w:rsidRPr="00DC14B6">
              <w:rPr>
                <w:rFonts w:asciiTheme="minorHAnsi" w:hAnsiTheme="minorHAnsi" w:cstheme="minorHAnsi"/>
                <w:color w:val="333333"/>
                <w:lang w:val="en-GB"/>
              </w:rPr>
              <w:t>CP Shell / Damascus</w:t>
            </w:r>
          </w:p>
        </w:tc>
        <w:tc>
          <w:tcPr>
            <w:tcW w:w="760" w:type="pct"/>
            <w:vAlign w:val="center"/>
          </w:tcPr>
          <w:p w14:paraId="7EDB8F18" w14:textId="77777777" w:rsidR="008D4839" w:rsidRPr="00167614" w:rsidRDefault="008D4839" w:rsidP="0014084A">
            <w:pPr>
              <w:spacing w:after="0" w:line="240" w:lineRule="auto"/>
              <w:jc w:val="center"/>
              <w:rPr>
                <w:rFonts w:asciiTheme="minorHAnsi" w:hAnsiTheme="minorHAnsi" w:cstheme="minorHAnsi"/>
              </w:rPr>
            </w:pPr>
            <w:r w:rsidRPr="00167614">
              <w:rPr>
                <w:rFonts w:asciiTheme="minorHAnsi" w:hAnsiTheme="minorHAnsi" w:cstheme="minorHAnsi"/>
                <w:b/>
                <w:bCs/>
                <w:color w:val="333333"/>
                <w:lang w:val="en-GB"/>
              </w:rPr>
              <w:t>2000</w:t>
            </w:r>
          </w:p>
        </w:tc>
      </w:tr>
      <w:tr w:rsidR="008D4839" w:rsidRPr="00167FDA" w14:paraId="232DF4CD" w14:textId="77777777" w:rsidTr="0014084A">
        <w:trPr>
          <w:cantSplit/>
          <w:trHeight w:val="432"/>
        </w:trPr>
        <w:tc>
          <w:tcPr>
            <w:tcW w:w="338" w:type="pct"/>
            <w:vAlign w:val="center"/>
          </w:tcPr>
          <w:p w14:paraId="4978DD2B" w14:textId="77777777" w:rsidR="008D4839" w:rsidRPr="00167614" w:rsidRDefault="008D4839" w:rsidP="0014084A">
            <w:pPr>
              <w:spacing w:after="0" w:line="240" w:lineRule="auto"/>
              <w:jc w:val="center"/>
              <w:rPr>
                <w:rFonts w:asciiTheme="minorHAnsi" w:hAnsiTheme="minorHAnsi" w:cstheme="minorHAnsi"/>
                <w:bCs/>
              </w:rPr>
            </w:pPr>
            <w:r>
              <w:rPr>
                <w:rFonts w:asciiTheme="minorHAnsi" w:hAnsiTheme="minorHAnsi" w:cstheme="minorHAnsi"/>
                <w:bCs/>
              </w:rPr>
              <w:t>3</w:t>
            </w:r>
          </w:p>
        </w:tc>
        <w:tc>
          <w:tcPr>
            <w:tcW w:w="2551" w:type="pct"/>
            <w:vAlign w:val="center"/>
          </w:tcPr>
          <w:p w14:paraId="3CC9A745" w14:textId="77777777" w:rsidR="008D4839" w:rsidRPr="00DC14B6" w:rsidRDefault="008D4839" w:rsidP="0014084A">
            <w:pPr>
              <w:spacing w:after="0" w:line="240" w:lineRule="auto"/>
              <w:rPr>
                <w:rFonts w:asciiTheme="minorHAnsi" w:hAnsiTheme="minorHAnsi" w:cstheme="minorHAnsi"/>
              </w:rPr>
            </w:pPr>
            <w:r w:rsidRPr="00DC14B6">
              <w:rPr>
                <w:rFonts w:asciiTheme="minorHAnsi" w:hAnsiTheme="minorHAnsi" w:cstheme="minorHAnsi"/>
                <w:color w:val="333333"/>
              </w:rPr>
              <w:t xml:space="preserve">Advanced Procurement Skills  </w:t>
            </w:r>
          </w:p>
        </w:tc>
        <w:tc>
          <w:tcPr>
            <w:tcW w:w="1351" w:type="pct"/>
            <w:vAlign w:val="center"/>
          </w:tcPr>
          <w:p w14:paraId="1F22C415" w14:textId="77777777" w:rsidR="008D4839" w:rsidRPr="00DC14B6" w:rsidRDefault="008D4839" w:rsidP="0014084A">
            <w:pPr>
              <w:spacing w:after="0" w:line="240" w:lineRule="auto"/>
              <w:jc w:val="center"/>
              <w:rPr>
                <w:rFonts w:asciiTheme="minorHAnsi" w:hAnsiTheme="minorHAnsi" w:cstheme="minorHAnsi"/>
              </w:rPr>
            </w:pPr>
            <w:proofErr w:type="spellStart"/>
            <w:r w:rsidRPr="00DC14B6">
              <w:rPr>
                <w:rFonts w:asciiTheme="minorHAnsi" w:hAnsiTheme="minorHAnsi" w:cstheme="minorHAnsi"/>
                <w:color w:val="333333"/>
              </w:rPr>
              <w:t>Intex</w:t>
            </w:r>
            <w:proofErr w:type="spellEnd"/>
            <w:r w:rsidRPr="00DC14B6">
              <w:rPr>
                <w:rFonts w:asciiTheme="minorHAnsi" w:hAnsiTheme="minorHAnsi" w:cstheme="minorHAnsi"/>
                <w:color w:val="333333"/>
              </w:rPr>
              <w:t xml:space="preserve"> / Cairo</w:t>
            </w:r>
          </w:p>
        </w:tc>
        <w:tc>
          <w:tcPr>
            <w:tcW w:w="760" w:type="pct"/>
            <w:vAlign w:val="center"/>
          </w:tcPr>
          <w:p w14:paraId="13C90E15" w14:textId="77777777" w:rsidR="008D4839" w:rsidRPr="00167614" w:rsidRDefault="008D4839" w:rsidP="0014084A">
            <w:pPr>
              <w:spacing w:after="0" w:line="240" w:lineRule="auto"/>
              <w:jc w:val="center"/>
              <w:rPr>
                <w:rFonts w:asciiTheme="minorHAnsi" w:hAnsiTheme="minorHAnsi" w:cstheme="minorHAnsi"/>
              </w:rPr>
            </w:pPr>
            <w:r w:rsidRPr="00167614">
              <w:rPr>
                <w:rFonts w:asciiTheme="minorHAnsi" w:hAnsiTheme="minorHAnsi" w:cstheme="minorHAnsi"/>
                <w:b/>
                <w:bCs/>
                <w:color w:val="333333"/>
              </w:rPr>
              <w:t>2001</w:t>
            </w:r>
          </w:p>
        </w:tc>
      </w:tr>
      <w:tr w:rsidR="008D4839" w:rsidRPr="00167FDA" w14:paraId="083001E5" w14:textId="77777777" w:rsidTr="0014084A">
        <w:trPr>
          <w:cantSplit/>
          <w:trHeight w:val="432"/>
        </w:trPr>
        <w:tc>
          <w:tcPr>
            <w:tcW w:w="338" w:type="pct"/>
            <w:vAlign w:val="center"/>
          </w:tcPr>
          <w:p w14:paraId="351526A7" w14:textId="77777777" w:rsidR="008D4839" w:rsidRPr="00167614" w:rsidRDefault="008D4839" w:rsidP="0014084A">
            <w:pPr>
              <w:spacing w:after="0" w:line="240" w:lineRule="auto"/>
              <w:jc w:val="center"/>
              <w:rPr>
                <w:rFonts w:asciiTheme="minorHAnsi" w:hAnsiTheme="minorHAnsi" w:cstheme="minorHAnsi"/>
                <w:bCs/>
              </w:rPr>
            </w:pPr>
            <w:r>
              <w:rPr>
                <w:rFonts w:asciiTheme="minorHAnsi" w:hAnsiTheme="minorHAnsi" w:cstheme="minorHAnsi"/>
                <w:bCs/>
              </w:rPr>
              <w:t>4</w:t>
            </w:r>
          </w:p>
        </w:tc>
        <w:tc>
          <w:tcPr>
            <w:tcW w:w="2551" w:type="pct"/>
            <w:vAlign w:val="center"/>
          </w:tcPr>
          <w:p w14:paraId="0778A7C4" w14:textId="77777777" w:rsidR="008D4839" w:rsidRPr="00DC14B6" w:rsidRDefault="008D4839" w:rsidP="0014084A">
            <w:pPr>
              <w:spacing w:after="0" w:line="240" w:lineRule="auto"/>
              <w:rPr>
                <w:rFonts w:asciiTheme="minorHAnsi" w:hAnsiTheme="minorHAnsi" w:cstheme="minorHAnsi"/>
              </w:rPr>
            </w:pPr>
            <w:r w:rsidRPr="00DC14B6">
              <w:rPr>
                <w:rFonts w:asciiTheme="minorHAnsi" w:hAnsiTheme="minorHAnsi" w:cstheme="minorHAnsi"/>
                <w:color w:val="333333"/>
              </w:rPr>
              <w:t xml:space="preserve">Inventory Planning and Stock Control </w:t>
            </w:r>
          </w:p>
        </w:tc>
        <w:tc>
          <w:tcPr>
            <w:tcW w:w="1351" w:type="pct"/>
            <w:vAlign w:val="center"/>
          </w:tcPr>
          <w:p w14:paraId="3AC8CE8A" w14:textId="77777777" w:rsidR="008D4839" w:rsidRPr="00DC14B6" w:rsidRDefault="008D4839" w:rsidP="0014084A">
            <w:pPr>
              <w:spacing w:after="0" w:line="240" w:lineRule="auto"/>
              <w:jc w:val="center"/>
              <w:rPr>
                <w:rFonts w:asciiTheme="minorHAnsi" w:hAnsiTheme="minorHAnsi" w:cstheme="minorHAnsi"/>
              </w:rPr>
            </w:pPr>
            <w:r w:rsidRPr="00DC14B6">
              <w:rPr>
                <w:rFonts w:asciiTheme="minorHAnsi" w:hAnsiTheme="minorHAnsi" w:cstheme="minorHAnsi"/>
                <w:color w:val="333333"/>
              </w:rPr>
              <w:t>MEIRC / Cairo</w:t>
            </w:r>
          </w:p>
        </w:tc>
        <w:tc>
          <w:tcPr>
            <w:tcW w:w="760" w:type="pct"/>
            <w:vAlign w:val="center"/>
          </w:tcPr>
          <w:p w14:paraId="44A850C9" w14:textId="77777777" w:rsidR="008D4839" w:rsidRPr="00167614" w:rsidRDefault="008D4839" w:rsidP="0014084A">
            <w:pPr>
              <w:spacing w:after="0" w:line="240" w:lineRule="auto"/>
              <w:jc w:val="center"/>
              <w:rPr>
                <w:rFonts w:asciiTheme="minorHAnsi" w:hAnsiTheme="minorHAnsi" w:cstheme="minorHAnsi"/>
              </w:rPr>
            </w:pPr>
            <w:r w:rsidRPr="00167614">
              <w:rPr>
                <w:rFonts w:asciiTheme="minorHAnsi" w:hAnsiTheme="minorHAnsi" w:cstheme="minorHAnsi"/>
                <w:b/>
                <w:bCs/>
                <w:color w:val="333333"/>
              </w:rPr>
              <w:t>2002</w:t>
            </w:r>
          </w:p>
        </w:tc>
      </w:tr>
      <w:tr w:rsidR="008D4839" w:rsidRPr="00167FDA" w14:paraId="4CB76A87" w14:textId="77777777" w:rsidTr="0014084A">
        <w:trPr>
          <w:cantSplit/>
          <w:trHeight w:val="432"/>
        </w:trPr>
        <w:tc>
          <w:tcPr>
            <w:tcW w:w="338" w:type="pct"/>
            <w:vAlign w:val="center"/>
          </w:tcPr>
          <w:p w14:paraId="34C55D9F" w14:textId="77777777" w:rsidR="008D4839" w:rsidRPr="00167614" w:rsidRDefault="008D4839" w:rsidP="0014084A">
            <w:pPr>
              <w:spacing w:after="0" w:line="240" w:lineRule="auto"/>
              <w:jc w:val="center"/>
              <w:rPr>
                <w:rFonts w:asciiTheme="minorHAnsi" w:hAnsiTheme="minorHAnsi" w:cstheme="minorHAnsi"/>
                <w:bCs/>
              </w:rPr>
            </w:pPr>
            <w:r>
              <w:rPr>
                <w:rFonts w:asciiTheme="minorHAnsi" w:hAnsiTheme="minorHAnsi" w:cstheme="minorHAnsi"/>
                <w:bCs/>
              </w:rPr>
              <w:lastRenderedPageBreak/>
              <w:t>5</w:t>
            </w:r>
          </w:p>
        </w:tc>
        <w:tc>
          <w:tcPr>
            <w:tcW w:w="2551" w:type="pct"/>
            <w:vAlign w:val="center"/>
          </w:tcPr>
          <w:p w14:paraId="12A575C8" w14:textId="77777777" w:rsidR="008D4839" w:rsidRPr="00DC14B6" w:rsidRDefault="008D4839" w:rsidP="0014084A">
            <w:pPr>
              <w:spacing w:after="0" w:line="240" w:lineRule="auto"/>
              <w:rPr>
                <w:rFonts w:asciiTheme="minorHAnsi" w:hAnsiTheme="minorHAnsi" w:cstheme="minorHAnsi"/>
                <w:color w:val="333333"/>
              </w:rPr>
            </w:pPr>
            <w:r w:rsidRPr="00DC14B6">
              <w:rPr>
                <w:rFonts w:asciiTheme="minorHAnsi" w:hAnsiTheme="minorHAnsi" w:cstheme="minorHAnsi"/>
                <w:color w:val="333333"/>
              </w:rPr>
              <w:t xml:space="preserve">Building Customer Relationship  </w:t>
            </w:r>
          </w:p>
        </w:tc>
        <w:tc>
          <w:tcPr>
            <w:tcW w:w="1351" w:type="pct"/>
            <w:vAlign w:val="center"/>
          </w:tcPr>
          <w:p w14:paraId="70A42509" w14:textId="77777777" w:rsidR="008D4839" w:rsidRPr="00DC14B6" w:rsidRDefault="008D4839" w:rsidP="0014084A">
            <w:pPr>
              <w:spacing w:after="0" w:line="240" w:lineRule="auto"/>
              <w:jc w:val="center"/>
              <w:rPr>
                <w:rFonts w:asciiTheme="minorHAnsi" w:hAnsiTheme="minorHAnsi" w:cstheme="minorHAnsi"/>
              </w:rPr>
            </w:pPr>
            <w:r w:rsidRPr="00DC14B6">
              <w:rPr>
                <w:rFonts w:asciiTheme="minorHAnsi" w:hAnsiTheme="minorHAnsi" w:cstheme="minorHAnsi"/>
                <w:color w:val="333333"/>
              </w:rPr>
              <w:t>CP Shell / Damascus</w:t>
            </w:r>
          </w:p>
        </w:tc>
        <w:tc>
          <w:tcPr>
            <w:tcW w:w="760" w:type="pct"/>
            <w:vAlign w:val="center"/>
          </w:tcPr>
          <w:p w14:paraId="642DD0FD" w14:textId="77777777" w:rsidR="008D4839" w:rsidRPr="00167614" w:rsidRDefault="008D4839" w:rsidP="0014084A">
            <w:pPr>
              <w:spacing w:after="0" w:line="240" w:lineRule="auto"/>
              <w:jc w:val="center"/>
              <w:rPr>
                <w:rFonts w:asciiTheme="minorHAnsi" w:hAnsiTheme="minorHAnsi" w:cstheme="minorHAnsi"/>
              </w:rPr>
            </w:pPr>
            <w:r w:rsidRPr="00167614">
              <w:rPr>
                <w:rFonts w:asciiTheme="minorHAnsi" w:hAnsiTheme="minorHAnsi" w:cstheme="minorHAnsi"/>
                <w:b/>
                <w:bCs/>
                <w:color w:val="333333"/>
              </w:rPr>
              <w:t>2002</w:t>
            </w:r>
          </w:p>
        </w:tc>
      </w:tr>
      <w:tr w:rsidR="008D4839" w:rsidRPr="00167FDA" w14:paraId="2A84F151" w14:textId="77777777" w:rsidTr="0014084A">
        <w:trPr>
          <w:cantSplit/>
          <w:trHeight w:val="432"/>
        </w:trPr>
        <w:tc>
          <w:tcPr>
            <w:tcW w:w="338" w:type="pct"/>
            <w:vAlign w:val="center"/>
          </w:tcPr>
          <w:p w14:paraId="337E971C" w14:textId="77777777" w:rsidR="008D4839" w:rsidRPr="00167614" w:rsidRDefault="008D4839" w:rsidP="0014084A">
            <w:pPr>
              <w:spacing w:after="0" w:line="240" w:lineRule="auto"/>
              <w:jc w:val="center"/>
              <w:rPr>
                <w:rFonts w:asciiTheme="minorHAnsi" w:hAnsiTheme="minorHAnsi" w:cstheme="minorHAnsi"/>
                <w:bCs/>
              </w:rPr>
            </w:pPr>
            <w:r>
              <w:rPr>
                <w:rFonts w:asciiTheme="minorHAnsi" w:hAnsiTheme="minorHAnsi" w:cstheme="minorHAnsi"/>
                <w:bCs/>
              </w:rPr>
              <w:t>6</w:t>
            </w:r>
          </w:p>
        </w:tc>
        <w:tc>
          <w:tcPr>
            <w:tcW w:w="2551" w:type="pct"/>
            <w:vAlign w:val="center"/>
          </w:tcPr>
          <w:p w14:paraId="1A77CD63" w14:textId="77777777" w:rsidR="008D4839" w:rsidRPr="00DC14B6" w:rsidRDefault="008D4839" w:rsidP="0014084A">
            <w:pPr>
              <w:spacing w:after="0" w:line="240" w:lineRule="auto"/>
              <w:rPr>
                <w:rFonts w:asciiTheme="minorHAnsi" w:hAnsiTheme="minorHAnsi" w:cstheme="minorHAnsi"/>
                <w:color w:val="333333"/>
              </w:rPr>
            </w:pPr>
            <w:r w:rsidRPr="00DC14B6">
              <w:rPr>
                <w:rFonts w:asciiTheme="minorHAnsi" w:hAnsiTheme="minorHAnsi" w:cstheme="minorHAnsi"/>
                <w:color w:val="333333"/>
              </w:rPr>
              <w:t xml:space="preserve">Advanced Inventory Management – </w:t>
            </w:r>
          </w:p>
        </w:tc>
        <w:tc>
          <w:tcPr>
            <w:tcW w:w="1351" w:type="pct"/>
            <w:vAlign w:val="center"/>
          </w:tcPr>
          <w:p w14:paraId="010F1BFF" w14:textId="77777777" w:rsidR="008D4839" w:rsidRPr="00DC14B6" w:rsidRDefault="008D4839" w:rsidP="0014084A">
            <w:pPr>
              <w:spacing w:after="0" w:line="240" w:lineRule="auto"/>
              <w:jc w:val="center"/>
              <w:rPr>
                <w:rFonts w:asciiTheme="minorHAnsi" w:hAnsiTheme="minorHAnsi" w:cstheme="minorHAnsi"/>
              </w:rPr>
            </w:pPr>
            <w:r w:rsidRPr="00DC14B6">
              <w:rPr>
                <w:rFonts w:asciiTheme="minorHAnsi" w:hAnsiTheme="minorHAnsi" w:cstheme="minorHAnsi"/>
                <w:color w:val="333333"/>
              </w:rPr>
              <w:t>CP Shell / Damascus</w:t>
            </w:r>
          </w:p>
        </w:tc>
        <w:tc>
          <w:tcPr>
            <w:tcW w:w="760" w:type="pct"/>
            <w:vAlign w:val="center"/>
          </w:tcPr>
          <w:p w14:paraId="3BB1AEA0" w14:textId="77777777" w:rsidR="008D4839" w:rsidRPr="00167614" w:rsidRDefault="008D4839" w:rsidP="0014084A">
            <w:pPr>
              <w:spacing w:after="0" w:line="240" w:lineRule="auto"/>
              <w:jc w:val="center"/>
              <w:rPr>
                <w:rFonts w:asciiTheme="minorHAnsi" w:hAnsiTheme="minorHAnsi" w:cstheme="minorHAnsi"/>
              </w:rPr>
            </w:pPr>
            <w:r w:rsidRPr="00167614">
              <w:rPr>
                <w:rFonts w:asciiTheme="minorHAnsi" w:hAnsiTheme="minorHAnsi" w:cstheme="minorHAnsi"/>
                <w:b/>
                <w:bCs/>
                <w:color w:val="333333"/>
              </w:rPr>
              <w:t>2002</w:t>
            </w:r>
          </w:p>
        </w:tc>
      </w:tr>
      <w:tr w:rsidR="008D4839" w:rsidRPr="00167FDA" w14:paraId="556E4DE9" w14:textId="77777777" w:rsidTr="0014084A">
        <w:trPr>
          <w:cantSplit/>
          <w:trHeight w:val="432"/>
        </w:trPr>
        <w:tc>
          <w:tcPr>
            <w:tcW w:w="338" w:type="pct"/>
            <w:vAlign w:val="center"/>
          </w:tcPr>
          <w:p w14:paraId="492A706A" w14:textId="77777777" w:rsidR="008D4839" w:rsidRPr="00167614" w:rsidRDefault="008D4839" w:rsidP="0014084A">
            <w:pPr>
              <w:spacing w:after="0" w:line="240" w:lineRule="auto"/>
              <w:jc w:val="center"/>
              <w:rPr>
                <w:rFonts w:asciiTheme="minorHAnsi" w:hAnsiTheme="minorHAnsi" w:cstheme="minorHAnsi"/>
                <w:bCs/>
              </w:rPr>
            </w:pPr>
            <w:r>
              <w:rPr>
                <w:rFonts w:asciiTheme="minorHAnsi" w:hAnsiTheme="minorHAnsi" w:cstheme="minorHAnsi"/>
                <w:bCs/>
              </w:rPr>
              <w:t>7</w:t>
            </w:r>
          </w:p>
        </w:tc>
        <w:tc>
          <w:tcPr>
            <w:tcW w:w="2551" w:type="pct"/>
            <w:vAlign w:val="center"/>
          </w:tcPr>
          <w:p w14:paraId="7C2770FD" w14:textId="77777777" w:rsidR="008D4839" w:rsidRPr="00DC14B6" w:rsidRDefault="008D4839" w:rsidP="0014084A">
            <w:pPr>
              <w:spacing w:after="0" w:line="240" w:lineRule="auto"/>
              <w:rPr>
                <w:rFonts w:asciiTheme="minorHAnsi" w:hAnsiTheme="minorHAnsi" w:cstheme="minorHAnsi"/>
                <w:color w:val="333333"/>
              </w:rPr>
            </w:pPr>
            <w:r w:rsidRPr="00DC14B6">
              <w:rPr>
                <w:rFonts w:asciiTheme="minorHAnsi" w:hAnsiTheme="minorHAnsi" w:cstheme="minorHAnsi"/>
                <w:color w:val="333333"/>
              </w:rPr>
              <w:t xml:space="preserve">Negotiation skills </w:t>
            </w:r>
          </w:p>
        </w:tc>
        <w:tc>
          <w:tcPr>
            <w:tcW w:w="1351" w:type="pct"/>
            <w:vAlign w:val="center"/>
          </w:tcPr>
          <w:p w14:paraId="10269BFD" w14:textId="77777777" w:rsidR="008D4839" w:rsidRPr="00DC14B6" w:rsidRDefault="008D4839" w:rsidP="0014084A">
            <w:pPr>
              <w:spacing w:after="0" w:line="240" w:lineRule="auto"/>
              <w:jc w:val="center"/>
              <w:rPr>
                <w:rFonts w:asciiTheme="minorHAnsi" w:hAnsiTheme="minorHAnsi" w:cstheme="minorHAnsi"/>
              </w:rPr>
            </w:pPr>
            <w:r w:rsidRPr="00DC14B6">
              <w:rPr>
                <w:rFonts w:asciiTheme="minorHAnsi" w:hAnsiTheme="minorHAnsi" w:cstheme="minorHAnsi"/>
                <w:color w:val="333333"/>
              </w:rPr>
              <w:t>Tri- star Middle East</w:t>
            </w:r>
          </w:p>
        </w:tc>
        <w:tc>
          <w:tcPr>
            <w:tcW w:w="760" w:type="pct"/>
            <w:vAlign w:val="center"/>
          </w:tcPr>
          <w:p w14:paraId="343AF8FA" w14:textId="77777777" w:rsidR="008D4839" w:rsidRPr="00167614" w:rsidRDefault="008D4839" w:rsidP="0014084A">
            <w:pPr>
              <w:spacing w:after="0" w:line="240" w:lineRule="auto"/>
              <w:jc w:val="center"/>
              <w:rPr>
                <w:rFonts w:asciiTheme="minorHAnsi" w:hAnsiTheme="minorHAnsi" w:cstheme="minorHAnsi"/>
              </w:rPr>
            </w:pPr>
            <w:r w:rsidRPr="00167614">
              <w:rPr>
                <w:rFonts w:asciiTheme="minorHAnsi" w:hAnsiTheme="minorHAnsi" w:cstheme="minorHAnsi"/>
                <w:b/>
                <w:bCs/>
                <w:color w:val="333333"/>
              </w:rPr>
              <w:t>2003</w:t>
            </w:r>
          </w:p>
        </w:tc>
      </w:tr>
      <w:tr w:rsidR="008D4839" w:rsidRPr="00167FDA" w14:paraId="1EB1A7DD" w14:textId="77777777" w:rsidTr="0014084A">
        <w:trPr>
          <w:cantSplit/>
          <w:trHeight w:val="432"/>
        </w:trPr>
        <w:tc>
          <w:tcPr>
            <w:tcW w:w="338" w:type="pct"/>
            <w:vAlign w:val="center"/>
          </w:tcPr>
          <w:p w14:paraId="03AFBB3D" w14:textId="77777777" w:rsidR="008D4839" w:rsidRPr="00167614" w:rsidRDefault="008D4839" w:rsidP="0014084A">
            <w:pPr>
              <w:spacing w:after="0" w:line="240" w:lineRule="auto"/>
              <w:jc w:val="center"/>
              <w:rPr>
                <w:rFonts w:asciiTheme="minorHAnsi" w:hAnsiTheme="minorHAnsi" w:cstheme="minorHAnsi"/>
                <w:bCs/>
              </w:rPr>
            </w:pPr>
            <w:r>
              <w:rPr>
                <w:rFonts w:asciiTheme="minorHAnsi" w:hAnsiTheme="minorHAnsi" w:cstheme="minorHAnsi"/>
                <w:bCs/>
              </w:rPr>
              <w:t>8</w:t>
            </w:r>
          </w:p>
        </w:tc>
        <w:tc>
          <w:tcPr>
            <w:tcW w:w="2551" w:type="pct"/>
            <w:vAlign w:val="center"/>
          </w:tcPr>
          <w:p w14:paraId="07AED39A" w14:textId="77777777" w:rsidR="008D4839" w:rsidRPr="00DC14B6" w:rsidRDefault="008D4839" w:rsidP="0014084A">
            <w:pPr>
              <w:pStyle w:val="BodyText"/>
              <w:rPr>
                <w:rFonts w:asciiTheme="minorHAnsi" w:hAnsiTheme="minorHAnsi" w:cstheme="minorHAnsi"/>
                <w:b w:val="0"/>
                <w:bCs w:val="0"/>
                <w:color w:val="333333"/>
                <w:sz w:val="22"/>
                <w:szCs w:val="22"/>
              </w:rPr>
            </w:pPr>
            <w:r w:rsidRPr="00DC14B6">
              <w:rPr>
                <w:rFonts w:asciiTheme="minorHAnsi" w:hAnsiTheme="minorHAnsi" w:cstheme="minorHAnsi"/>
                <w:b w:val="0"/>
                <w:bCs w:val="0"/>
                <w:color w:val="333333"/>
                <w:sz w:val="22"/>
                <w:szCs w:val="22"/>
              </w:rPr>
              <w:t>English Course (Level 5)</w:t>
            </w:r>
          </w:p>
        </w:tc>
        <w:tc>
          <w:tcPr>
            <w:tcW w:w="1351" w:type="pct"/>
            <w:vAlign w:val="center"/>
          </w:tcPr>
          <w:p w14:paraId="58F87683" w14:textId="77777777" w:rsidR="008D4839" w:rsidRPr="00DC14B6" w:rsidRDefault="008D4839" w:rsidP="0014084A">
            <w:pPr>
              <w:spacing w:after="0" w:line="240" w:lineRule="auto"/>
              <w:jc w:val="center"/>
              <w:rPr>
                <w:rFonts w:asciiTheme="minorHAnsi" w:hAnsiTheme="minorHAnsi" w:cstheme="minorHAnsi"/>
              </w:rPr>
            </w:pPr>
            <w:r w:rsidRPr="00DC14B6">
              <w:rPr>
                <w:rFonts w:asciiTheme="minorHAnsi" w:hAnsiTheme="minorHAnsi" w:cstheme="minorHAnsi"/>
                <w:color w:val="333333"/>
              </w:rPr>
              <w:t>British Council/ Damascus</w:t>
            </w:r>
          </w:p>
        </w:tc>
        <w:tc>
          <w:tcPr>
            <w:tcW w:w="760" w:type="pct"/>
            <w:vAlign w:val="center"/>
          </w:tcPr>
          <w:p w14:paraId="4EE768F0" w14:textId="77777777" w:rsidR="008D4839" w:rsidRPr="00167614" w:rsidRDefault="008D4839" w:rsidP="0014084A">
            <w:pPr>
              <w:spacing w:after="0" w:line="240" w:lineRule="auto"/>
              <w:jc w:val="center"/>
              <w:rPr>
                <w:rFonts w:asciiTheme="minorHAnsi" w:hAnsiTheme="minorHAnsi" w:cstheme="minorHAnsi"/>
              </w:rPr>
            </w:pPr>
            <w:r w:rsidRPr="00167614">
              <w:rPr>
                <w:rFonts w:asciiTheme="minorHAnsi" w:hAnsiTheme="minorHAnsi" w:cstheme="minorHAnsi"/>
                <w:b/>
                <w:bCs/>
                <w:color w:val="333333"/>
              </w:rPr>
              <w:t>2003</w:t>
            </w:r>
          </w:p>
        </w:tc>
      </w:tr>
      <w:tr w:rsidR="008D4839" w:rsidRPr="00167FDA" w14:paraId="7D0183F5" w14:textId="77777777" w:rsidTr="0014084A">
        <w:trPr>
          <w:cantSplit/>
          <w:trHeight w:val="432"/>
        </w:trPr>
        <w:tc>
          <w:tcPr>
            <w:tcW w:w="338" w:type="pct"/>
            <w:vAlign w:val="center"/>
          </w:tcPr>
          <w:p w14:paraId="2081999C" w14:textId="77777777" w:rsidR="008D4839" w:rsidRPr="00167614" w:rsidRDefault="008D4839" w:rsidP="0014084A">
            <w:pPr>
              <w:spacing w:after="0" w:line="240" w:lineRule="auto"/>
              <w:jc w:val="center"/>
              <w:rPr>
                <w:rFonts w:asciiTheme="minorHAnsi" w:hAnsiTheme="minorHAnsi" w:cstheme="minorHAnsi"/>
                <w:bCs/>
              </w:rPr>
            </w:pPr>
            <w:r>
              <w:rPr>
                <w:rFonts w:asciiTheme="minorHAnsi" w:hAnsiTheme="minorHAnsi" w:cstheme="minorHAnsi"/>
                <w:bCs/>
              </w:rPr>
              <w:t>9</w:t>
            </w:r>
          </w:p>
        </w:tc>
        <w:tc>
          <w:tcPr>
            <w:tcW w:w="2551" w:type="pct"/>
            <w:vAlign w:val="center"/>
          </w:tcPr>
          <w:p w14:paraId="26EEC4B9" w14:textId="77777777" w:rsidR="008D4839" w:rsidRPr="00DC14B6" w:rsidRDefault="008D4839" w:rsidP="0014084A">
            <w:pPr>
              <w:pStyle w:val="BodyText"/>
              <w:rPr>
                <w:rFonts w:asciiTheme="minorHAnsi" w:hAnsiTheme="minorHAnsi" w:cstheme="minorHAnsi"/>
                <w:b w:val="0"/>
                <w:bCs w:val="0"/>
                <w:color w:val="333333"/>
                <w:sz w:val="22"/>
                <w:szCs w:val="22"/>
              </w:rPr>
            </w:pPr>
            <w:r w:rsidRPr="00DC14B6">
              <w:rPr>
                <w:rFonts w:asciiTheme="minorHAnsi" w:hAnsiTheme="minorHAnsi" w:cstheme="minorHAnsi"/>
                <w:b w:val="0"/>
                <w:bCs w:val="0"/>
                <w:color w:val="333333"/>
                <w:sz w:val="22"/>
                <w:szCs w:val="22"/>
              </w:rPr>
              <w:t xml:space="preserve">Materials operation and stock check </w:t>
            </w:r>
          </w:p>
        </w:tc>
        <w:tc>
          <w:tcPr>
            <w:tcW w:w="1351" w:type="pct"/>
            <w:vAlign w:val="center"/>
          </w:tcPr>
          <w:p w14:paraId="30FDB8E3" w14:textId="77777777" w:rsidR="008D4839" w:rsidRPr="00167614" w:rsidRDefault="008D4839" w:rsidP="0014084A">
            <w:pPr>
              <w:pStyle w:val="BodyText"/>
              <w:ind w:left="120"/>
              <w:jc w:val="center"/>
              <w:rPr>
                <w:rFonts w:asciiTheme="minorHAnsi" w:hAnsiTheme="minorHAnsi" w:cstheme="minorHAnsi"/>
                <w:b w:val="0"/>
                <w:bCs w:val="0"/>
                <w:color w:val="333333"/>
                <w:sz w:val="22"/>
                <w:szCs w:val="22"/>
              </w:rPr>
            </w:pPr>
            <w:r w:rsidRPr="00167614">
              <w:rPr>
                <w:rFonts w:asciiTheme="minorHAnsi" w:hAnsiTheme="minorHAnsi" w:cstheme="minorHAnsi"/>
                <w:b w:val="0"/>
                <w:bCs w:val="0"/>
                <w:color w:val="333333"/>
                <w:sz w:val="22"/>
                <w:szCs w:val="22"/>
              </w:rPr>
              <w:t xml:space="preserve">AFPC </w:t>
            </w:r>
            <w:r>
              <w:rPr>
                <w:rFonts w:asciiTheme="minorHAnsi" w:hAnsiTheme="minorHAnsi" w:cstheme="minorHAnsi"/>
                <w:b w:val="0"/>
                <w:bCs w:val="0"/>
                <w:color w:val="333333"/>
                <w:sz w:val="22"/>
                <w:szCs w:val="22"/>
              </w:rPr>
              <w:t>/</w:t>
            </w:r>
            <w:r w:rsidRPr="00167614">
              <w:rPr>
                <w:rFonts w:asciiTheme="minorHAnsi" w:hAnsiTheme="minorHAnsi" w:cstheme="minorHAnsi"/>
                <w:b w:val="0"/>
                <w:bCs w:val="0"/>
                <w:color w:val="333333"/>
                <w:sz w:val="22"/>
                <w:szCs w:val="22"/>
              </w:rPr>
              <w:t xml:space="preserve"> Damascus</w:t>
            </w:r>
          </w:p>
        </w:tc>
        <w:tc>
          <w:tcPr>
            <w:tcW w:w="760" w:type="pct"/>
            <w:vAlign w:val="center"/>
          </w:tcPr>
          <w:p w14:paraId="10AAA17A" w14:textId="77777777" w:rsidR="008D4839" w:rsidRPr="00167614" w:rsidRDefault="008D4839" w:rsidP="0014084A">
            <w:pPr>
              <w:spacing w:after="0" w:line="240" w:lineRule="auto"/>
              <w:jc w:val="center"/>
              <w:rPr>
                <w:rFonts w:asciiTheme="minorHAnsi" w:hAnsiTheme="minorHAnsi" w:cstheme="minorHAnsi"/>
              </w:rPr>
            </w:pPr>
            <w:r w:rsidRPr="00167614">
              <w:rPr>
                <w:rFonts w:asciiTheme="minorHAnsi" w:hAnsiTheme="minorHAnsi" w:cstheme="minorHAnsi"/>
              </w:rPr>
              <w:t>2003</w:t>
            </w:r>
          </w:p>
        </w:tc>
      </w:tr>
      <w:tr w:rsidR="008D4839" w:rsidRPr="00167FDA" w14:paraId="39E7DB34" w14:textId="77777777" w:rsidTr="0014084A">
        <w:trPr>
          <w:cantSplit/>
          <w:trHeight w:val="432"/>
        </w:trPr>
        <w:tc>
          <w:tcPr>
            <w:tcW w:w="338" w:type="pct"/>
            <w:vAlign w:val="center"/>
          </w:tcPr>
          <w:p w14:paraId="3E304883" w14:textId="77777777" w:rsidR="008D4839" w:rsidRPr="00DC14B6" w:rsidRDefault="008D4839" w:rsidP="0014084A">
            <w:pPr>
              <w:spacing w:after="0" w:line="240" w:lineRule="auto"/>
              <w:jc w:val="center"/>
              <w:rPr>
                <w:rFonts w:asciiTheme="minorHAnsi" w:hAnsiTheme="minorHAnsi" w:cstheme="minorHAnsi"/>
                <w:color w:val="333333"/>
              </w:rPr>
            </w:pPr>
            <w:r>
              <w:rPr>
                <w:rFonts w:asciiTheme="minorHAnsi" w:hAnsiTheme="minorHAnsi" w:cstheme="minorHAnsi"/>
                <w:color w:val="333333"/>
              </w:rPr>
              <w:t>10</w:t>
            </w:r>
          </w:p>
        </w:tc>
        <w:tc>
          <w:tcPr>
            <w:tcW w:w="2551" w:type="pct"/>
            <w:vAlign w:val="center"/>
          </w:tcPr>
          <w:p w14:paraId="5D5AA2D4" w14:textId="77777777" w:rsidR="008D4839" w:rsidRPr="00DC14B6" w:rsidRDefault="008D4839" w:rsidP="0014084A">
            <w:pPr>
              <w:spacing w:after="0" w:line="240" w:lineRule="auto"/>
              <w:rPr>
                <w:rFonts w:asciiTheme="minorHAnsi" w:hAnsiTheme="minorHAnsi" w:cstheme="minorHAnsi"/>
                <w:color w:val="333333"/>
              </w:rPr>
            </w:pPr>
            <w:r w:rsidRPr="00DC14B6">
              <w:rPr>
                <w:rFonts w:asciiTheme="minorHAnsi" w:hAnsiTheme="minorHAnsi" w:cstheme="minorHAnsi"/>
                <w:color w:val="333333"/>
              </w:rPr>
              <w:t xml:space="preserve">Time management   </w:t>
            </w:r>
          </w:p>
        </w:tc>
        <w:tc>
          <w:tcPr>
            <w:tcW w:w="1351" w:type="pct"/>
            <w:vAlign w:val="center"/>
          </w:tcPr>
          <w:p w14:paraId="792585AA" w14:textId="77777777" w:rsidR="008D4839" w:rsidRPr="00DC14B6" w:rsidRDefault="008D4839" w:rsidP="0014084A">
            <w:pPr>
              <w:spacing w:after="0" w:line="240" w:lineRule="auto"/>
              <w:rPr>
                <w:rFonts w:asciiTheme="minorHAnsi" w:hAnsiTheme="minorHAnsi" w:cstheme="minorHAnsi"/>
                <w:color w:val="333333"/>
              </w:rPr>
            </w:pPr>
            <w:r w:rsidRPr="00DC14B6">
              <w:rPr>
                <w:rFonts w:asciiTheme="minorHAnsi" w:hAnsiTheme="minorHAnsi" w:cstheme="minorHAnsi"/>
                <w:color w:val="333333"/>
              </w:rPr>
              <w:t>Tri- star middle east</w:t>
            </w:r>
          </w:p>
        </w:tc>
        <w:tc>
          <w:tcPr>
            <w:tcW w:w="760" w:type="pct"/>
            <w:vAlign w:val="center"/>
          </w:tcPr>
          <w:p w14:paraId="2F85C51E" w14:textId="77777777" w:rsidR="008D4839" w:rsidRPr="00DC14B6" w:rsidRDefault="008D4839" w:rsidP="0014084A">
            <w:pPr>
              <w:spacing w:after="0" w:line="240" w:lineRule="auto"/>
              <w:jc w:val="center"/>
              <w:rPr>
                <w:rFonts w:asciiTheme="minorHAnsi" w:hAnsiTheme="minorHAnsi" w:cstheme="minorHAnsi"/>
                <w:color w:val="333333"/>
              </w:rPr>
            </w:pPr>
            <w:r w:rsidRPr="00DC14B6">
              <w:rPr>
                <w:rFonts w:asciiTheme="minorHAnsi" w:hAnsiTheme="minorHAnsi" w:cstheme="minorHAnsi"/>
                <w:color w:val="333333"/>
              </w:rPr>
              <w:t>2003</w:t>
            </w:r>
          </w:p>
        </w:tc>
      </w:tr>
      <w:tr w:rsidR="008D4839" w:rsidRPr="00167FDA" w14:paraId="46AD7121" w14:textId="77777777" w:rsidTr="0014084A">
        <w:trPr>
          <w:cantSplit/>
          <w:trHeight w:val="372"/>
        </w:trPr>
        <w:tc>
          <w:tcPr>
            <w:tcW w:w="338" w:type="pct"/>
            <w:vAlign w:val="center"/>
          </w:tcPr>
          <w:p w14:paraId="0ED1226D" w14:textId="77777777" w:rsidR="008D4839" w:rsidRPr="00DC14B6" w:rsidRDefault="008D4839" w:rsidP="0014084A">
            <w:pPr>
              <w:spacing w:after="0" w:line="240" w:lineRule="auto"/>
              <w:jc w:val="center"/>
              <w:rPr>
                <w:rFonts w:asciiTheme="minorHAnsi" w:hAnsiTheme="minorHAnsi" w:cstheme="minorHAnsi"/>
                <w:color w:val="333333"/>
              </w:rPr>
            </w:pPr>
            <w:r>
              <w:rPr>
                <w:rFonts w:asciiTheme="minorHAnsi" w:hAnsiTheme="minorHAnsi" w:cstheme="minorHAnsi"/>
                <w:color w:val="333333"/>
              </w:rPr>
              <w:t>11</w:t>
            </w:r>
          </w:p>
        </w:tc>
        <w:tc>
          <w:tcPr>
            <w:tcW w:w="2551" w:type="pct"/>
            <w:vAlign w:val="center"/>
          </w:tcPr>
          <w:p w14:paraId="08225C7C" w14:textId="77777777" w:rsidR="008D4839" w:rsidRPr="00DC14B6" w:rsidRDefault="008D4839" w:rsidP="0014084A">
            <w:pPr>
              <w:spacing w:after="0" w:line="240" w:lineRule="auto"/>
              <w:rPr>
                <w:rFonts w:asciiTheme="minorHAnsi" w:hAnsiTheme="minorHAnsi" w:cstheme="minorHAnsi"/>
                <w:color w:val="333333"/>
              </w:rPr>
            </w:pPr>
            <w:r w:rsidRPr="00DC14B6">
              <w:rPr>
                <w:rFonts w:asciiTheme="minorHAnsi" w:hAnsiTheme="minorHAnsi" w:cstheme="minorHAnsi"/>
                <w:color w:val="333333"/>
              </w:rPr>
              <w:t xml:space="preserve">Logistics management </w:t>
            </w:r>
          </w:p>
        </w:tc>
        <w:tc>
          <w:tcPr>
            <w:tcW w:w="1351" w:type="pct"/>
            <w:vAlign w:val="center"/>
          </w:tcPr>
          <w:p w14:paraId="2942ACF5" w14:textId="77777777" w:rsidR="008D4839" w:rsidRPr="00DC14B6" w:rsidRDefault="008D4839" w:rsidP="0014084A">
            <w:pPr>
              <w:spacing w:after="0"/>
              <w:jc w:val="center"/>
              <w:rPr>
                <w:rFonts w:asciiTheme="minorHAnsi" w:hAnsiTheme="minorHAnsi" w:cstheme="minorHAnsi"/>
                <w:color w:val="333333"/>
              </w:rPr>
            </w:pPr>
            <w:proofErr w:type="spellStart"/>
            <w:r w:rsidRPr="00DC14B6">
              <w:rPr>
                <w:rFonts w:asciiTheme="minorHAnsi" w:hAnsiTheme="minorHAnsi" w:cstheme="minorHAnsi"/>
                <w:color w:val="333333"/>
              </w:rPr>
              <w:t>Intex</w:t>
            </w:r>
            <w:proofErr w:type="spellEnd"/>
            <w:r w:rsidRPr="00DC14B6">
              <w:rPr>
                <w:rFonts w:asciiTheme="minorHAnsi" w:hAnsiTheme="minorHAnsi" w:cstheme="minorHAnsi"/>
                <w:color w:val="333333"/>
              </w:rPr>
              <w:t xml:space="preserve"> / Cairo</w:t>
            </w:r>
          </w:p>
        </w:tc>
        <w:tc>
          <w:tcPr>
            <w:tcW w:w="760" w:type="pct"/>
            <w:vAlign w:val="center"/>
          </w:tcPr>
          <w:p w14:paraId="7DF1F769" w14:textId="77777777" w:rsidR="008D4839" w:rsidRPr="00DC14B6" w:rsidRDefault="008D4839" w:rsidP="0014084A">
            <w:pPr>
              <w:spacing w:after="0" w:line="240" w:lineRule="auto"/>
              <w:jc w:val="center"/>
              <w:rPr>
                <w:rFonts w:asciiTheme="minorHAnsi" w:hAnsiTheme="minorHAnsi" w:cstheme="minorHAnsi"/>
                <w:color w:val="333333"/>
              </w:rPr>
            </w:pPr>
            <w:r w:rsidRPr="00DC14B6">
              <w:rPr>
                <w:rFonts w:asciiTheme="minorHAnsi" w:hAnsiTheme="minorHAnsi" w:cstheme="minorHAnsi"/>
                <w:color w:val="333333"/>
              </w:rPr>
              <w:t>2005</w:t>
            </w:r>
          </w:p>
        </w:tc>
      </w:tr>
      <w:tr w:rsidR="008D4839" w:rsidRPr="00167FDA" w14:paraId="6DF1FD08" w14:textId="77777777" w:rsidTr="0014084A">
        <w:trPr>
          <w:cantSplit/>
          <w:trHeight w:val="390"/>
        </w:trPr>
        <w:tc>
          <w:tcPr>
            <w:tcW w:w="338" w:type="pct"/>
            <w:vAlign w:val="center"/>
          </w:tcPr>
          <w:p w14:paraId="06D9CDBE" w14:textId="77777777" w:rsidR="008D4839" w:rsidRPr="00DC14B6" w:rsidRDefault="008D4839" w:rsidP="0014084A">
            <w:pPr>
              <w:spacing w:after="0" w:line="240" w:lineRule="auto"/>
              <w:jc w:val="center"/>
              <w:rPr>
                <w:rFonts w:asciiTheme="minorHAnsi" w:hAnsiTheme="minorHAnsi" w:cstheme="minorHAnsi"/>
                <w:color w:val="333333"/>
              </w:rPr>
            </w:pPr>
            <w:r>
              <w:rPr>
                <w:rFonts w:asciiTheme="minorHAnsi" w:hAnsiTheme="minorHAnsi" w:cstheme="minorHAnsi"/>
                <w:color w:val="333333"/>
              </w:rPr>
              <w:t>12</w:t>
            </w:r>
          </w:p>
        </w:tc>
        <w:tc>
          <w:tcPr>
            <w:tcW w:w="2551" w:type="pct"/>
            <w:vAlign w:val="center"/>
          </w:tcPr>
          <w:p w14:paraId="6CB6A1D3" w14:textId="77777777" w:rsidR="008D4839" w:rsidRPr="00DC14B6" w:rsidRDefault="008D4839" w:rsidP="0014084A">
            <w:pPr>
              <w:spacing w:after="0" w:line="240" w:lineRule="auto"/>
              <w:rPr>
                <w:rFonts w:asciiTheme="minorHAnsi" w:hAnsiTheme="minorHAnsi" w:cstheme="minorHAnsi"/>
                <w:color w:val="333333"/>
              </w:rPr>
            </w:pPr>
            <w:r w:rsidRPr="00DC14B6">
              <w:rPr>
                <w:rFonts w:asciiTheme="minorHAnsi" w:hAnsiTheme="minorHAnsi" w:cstheme="minorHAnsi"/>
                <w:color w:val="333333"/>
              </w:rPr>
              <w:t xml:space="preserve">Supply Chain Management - </w:t>
            </w:r>
          </w:p>
        </w:tc>
        <w:tc>
          <w:tcPr>
            <w:tcW w:w="1351" w:type="pct"/>
            <w:vAlign w:val="center"/>
          </w:tcPr>
          <w:p w14:paraId="356B1783" w14:textId="77777777" w:rsidR="008D4839" w:rsidRPr="00DC14B6" w:rsidRDefault="00836D5C" w:rsidP="0014084A">
            <w:pPr>
              <w:spacing w:after="0"/>
              <w:jc w:val="center"/>
              <w:rPr>
                <w:rFonts w:asciiTheme="minorHAnsi" w:hAnsiTheme="minorHAnsi" w:cstheme="minorHAnsi"/>
                <w:color w:val="333333"/>
              </w:rPr>
            </w:pPr>
            <w:r w:rsidRPr="00DC14B6">
              <w:rPr>
                <w:rFonts w:asciiTheme="minorHAnsi" w:hAnsiTheme="minorHAnsi" w:cstheme="minorHAnsi"/>
                <w:color w:val="333333"/>
              </w:rPr>
              <w:t>Index</w:t>
            </w:r>
            <w:r w:rsidR="008D4839" w:rsidRPr="00DC14B6">
              <w:rPr>
                <w:rFonts w:asciiTheme="minorHAnsi" w:hAnsiTheme="minorHAnsi" w:cstheme="minorHAnsi"/>
                <w:color w:val="333333"/>
              </w:rPr>
              <w:t xml:space="preserve"> / Cairo</w:t>
            </w:r>
          </w:p>
        </w:tc>
        <w:tc>
          <w:tcPr>
            <w:tcW w:w="760" w:type="pct"/>
            <w:vAlign w:val="center"/>
          </w:tcPr>
          <w:p w14:paraId="6871B9CE" w14:textId="77777777" w:rsidR="008D4839" w:rsidRPr="00DC14B6" w:rsidRDefault="008D4839" w:rsidP="0014084A">
            <w:pPr>
              <w:spacing w:after="0" w:line="240" w:lineRule="auto"/>
              <w:jc w:val="center"/>
              <w:rPr>
                <w:rFonts w:asciiTheme="minorHAnsi" w:hAnsiTheme="minorHAnsi" w:cstheme="minorHAnsi"/>
                <w:color w:val="333333"/>
              </w:rPr>
            </w:pPr>
            <w:r w:rsidRPr="00DC14B6">
              <w:rPr>
                <w:rFonts w:asciiTheme="minorHAnsi" w:hAnsiTheme="minorHAnsi" w:cstheme="minorHAnsi"/>
                <w:color w:val="333333"/>
              </w:rPr>
              <w:t>2006</w:t>
            </w:r>
          </w:p>
        </w:tc>
      </w:tr>
      <w:tr w:rsidR="008D4839" w:rsidRPr="00167FDA" w14:paraId="34EC5814" w14:textId="77777777" w:rsidTr="0014084A">
        <w:trPr>
          <w:cantSplit/>
          <w:trHeight w:val="432"/>
        </w:trPr>
        <w:tc>
          <w:tcPr>
            <w:tcW w:w="338" w:type="pct"/>
            <w:vAlign w:val="center"/>
          </w:tcPr>
          <w:p w14:paraId="77851D01" w14:textId="77777777" w:rsidR="008D4839" w:rsidRPr="00DC14B6" w:rsidRDefault="008D4839" w:rsidP="0014084A">
            <w:pPr>
              <w:spacing w:after="0" w:line="240" w:lineRule="auto"/>
              <w:jc w:val="center"/>
              <w:rPr>
                <w:rFonts w:asciiTheme="minorHAnsi" w:hAnsiTheme="minorHAnsi" w:cstheme="minorHAnsi"/>
                <w:color w:val="333333"/>
              </w:rPr>
            </w:pPr>
            <w:r>
              <w:rPr>
                <w:rFonts w:asciiTheme="minorHAnsi" w:hAnsiTheme="minorHAnsi" w:cstheme="minorHAnsi"/>
                <w:color w:val="333333"/>
              </w:rPr>
              <w:t>13</w:t>
            </w:r>
          </w:p>
        </w:tc>
        <w:tc>
          <w:tcPr>
            <w:tcW w:w="2551" w:type="pct"/>
            <w:vAlign w:val="center"/>
          </w:tcPr>
          <w:p w14:paraId="48B6AE5E" w14:textId="77777777" w:rsidR="008D4839" w:rsidRPr="00DC14B6" w:rsidRDefault="008D4839" w:rsidP="0014084A">
            <w:pPr>
              <w:spacing w:after="0" w:line="240" w:lineRule="auto"/>
              <w:rPr>
                <w:rFonts w:asciiTheme="minorHAnsi" w:hAnsiTheme="minorHAnsi" w:cstheme="minorHAnsi"/>
                <w:color w:val="333333"/>
              </w:rPr>
            </w:pPr>
            <w:r w:rsidRPr="00DC14B6">
              <w:rPr>
                <w:rFonts w:asciiTheme="minorHAnsi" w:hAnsiTheme="minorHAnsi" w:cstheme="minorHAnsi"/>
                <w:color w:val="333333"/>
              </w:rPr>
              <w:t xml:space="preserve">Supply Chain Management &amp; Logistics management   </w:t>
            </w:r>
          </w:p>
        </w:tc>
        <w:tc>
          <w:tcPr>
            <w:tcW w:w="1351" w:type="pct"/>
            <w:vAlign w:val="center"/>
          </w:tcPr>
          <w:p w14:paraId="234C217E" w14:textId="77777777" w:rsidR="008D4839" w:rsidRPr="00DC14B6" w:rsidRDefault="00836D5C" w:rsidP="0014084A">
            <w:pPr>
              <w:spacing w:after="0"/>
              <w:jc w:val="center"/>
              <w:rPr>
                <w:rFonts w:asciiTheme="minorHAnsi" w:hAnsiTheme="minorHAnsi" w:cstheme="minorHAnsi"/>
                <w:color w:val="333333"/>
              </w:rPr>
            </w:pPr>
            <w:r w:rsidRPr="00DC14B6">
              <w:rPr>
                <w:rFonts w:asciiTheme="minorHAnsi" w:hAnsiTheme="minorHAnsi" w:cstheme="minorHAnsi"/>
                <w:color w:val="333333"/>
              </w:rPr>
              <w:t>Index</w:t>
            </w:r>
            <w:r w:rsidR="008D4839" w:rsidRPr="00DC14B6">
              <w:rPr>
                <w:rFonts w:asciiTheme="minorHAnsi" w:hAnsiTheme="minorHAnsi" w:cstheme="minorHAnsi"/>
                <w:color w:val="333333"/>
              </w:rPr>
              <w:t xml:space="preserve"> / Cairo</w:t>
            </w:r>
          </w:p>
        </w:tc>
        <w:tc>
          <w:tcPr>
            <w:tcW w:w="760" w:type="pct"/>
            <w:vAlign w:val="center"/>
          </w:tcPr>
          <w:p w14:paraId="3AADB458" w14:textId="77777777" w:rsidR="008D4839" w:rsidRPr="00DC14B6" w:rsidRDefault="008D4839" w:rsidP="0014084A">
            <w:pPr>
              <w:spacing w:after="0" w:line="240" w:lineRule="auto"/>
              <w:jc w:val="center"/>
              <w:rPr>
                <w:rFonts w:asciiTheme="minorHAnsi" w:hAnsiTheme="minorHAnsi" w:cstheme="minorHAnsi"/>
                <w:color w:val="333333"/>
              </w:rPr>
            </w:pPr>
            <w:r w:rsidRPr="00DC14B6">
              <w:rPr>
                <w:rFonts w:asciiTheme="minorHAnsi" w:hAnsiTheme="minorHAnsi" w:cstheme="minorHAnsi"/>
                <w:color w:val="333333"/>
              </w:rPr>
              <w:t>2007</w:t>
            </w:r>
          </w:p>
        </w:tc>
      </w:tr>
      <w:tr w:rsidR="008D4839" w:rsidRPr="00167FDA" w14:paraId="2AC19684" w14:textId="77777777" w:rsidTr="0014084A">
        <w:trPr>
          <w:cantSplit/>
          <w:trHeight w:val="432"/>
        </w:trPr>
        <w:tc>
          <w:tcPr>
            <w:tcW w:w="338" w:type="pct"/>
            <w:vAlign w:val="center"/>
          </w:tcPr>
          <w:p w14:paraId="69FBD560" w14:textId="77777777" w:rsidR="008D4839" w:rsidRPr="00167614" w:rsidRDefault="008D4839" w:rsidP="0014084A">
            <w:pPr>
              <w:spacing w:after="0" w:line="240" w:lineRule="auto"/>
              <w:jc w:val="center"/>
              <w:rPr>
                <w:rFonts w:asciiTheme="minorHAnsi" w:hAnsiTheme="minorHAnsi" w:cstheme="minorHAnsi"/>
                <w:bCs/>
              </w:rPr>
            </w:pPr>
            <w:r>
              <w:rPr>
                <w:rFonts w:asciiTheme="minorHAnsi" w:hAnsiTheme="minorHAnsi" w:cstheme="minorHAnsi"/>
                <w:bCs/>
              </w:rPr>
              <w:t>14</w:t>
            </w:r>
          </w:p>
        </w:tc>
        <w:tc>
          <w:tcPr>
            <w:tcW w:w="2551" w:type="pct"/>
            <w:vAlign w:val="center"/>
          </w:tcPr>
          <w:p w14:paraId="7D35A31B" w14:textId="77777777" w:rsidR="008D4839" w:rsidRPr="00167614" w:rsidRDefault="008D4839" w:rsidP="0014084A">
            <w:pPr>
              <w:spacing w:after="0" w:line="240" w:lineRule="auto"/>
              <w:rPr>
                <w:rFonts w:asciiTheme="minorHAnsi" w:hAnsiTheme="minorHAnsi" w:cstheme="minorHAnsi"/>
                <w:b/>
                <w:bCs/>
                <w:color w:val="333333"/>
              </w:rPr>
            </w:pPr>
            <w:r w:rsidRPr="00DC14B6">
              <w:rPr>
                <w:rFonts w:asciiTheme="minorHAnsi" w:hAnsiTheme="minorHAnsi" w:cstheme="minorHAnsi"/>
                <w:color w:val="333333"/>
              </w:rPr>
              <w:t>Demand planning and forecasting</w:t>
            </w:r>
          </w:p>
        </w:tc>
        <w:tc>
          <w:tcPr>
            <w:tcW w:w="1351" w:type="pct"/>
            <w:vAlign w:val="center"/>
          </w:tcPr>
          <w:p w14:paraId="0DBF3DD8" w14:textId="77777777" w:rsidR="008D4839" w:rsidRPr="00DC14B6" w:rsidRDefault="008D4839" w:rsidP="0014084A">
            <w:pPr>
              <w:spacing w:after="0" w:line="240" w:lineRule="auto"/>
              <w:jc w:val="center"/>
              <w:rPr>
                <w:rFonts w:asciiTheme="minorHAnsi" w:hAnsiTheme="minorHAnsi" w:cstheme="minorHAnsi"/>
              </w:rPr>
            </w:pPr>
            <w:r w:rsidRPr="00DC14B6">
              <w:rPr>
                <w:rFonts w:asciiTheme="minorHAnsi" w:hAnsiTheme="minorHAnsi" w:cstheme="minorHAnsi"/>
                <w:color w:val="333333"/>
              </w:rPr>
              <w:t xml:space="preserve">     AFPC/ Damascus</w:t>
            </w:r>
          </w:p>
        </w:tc>
        <w:tc>
          <w:tcPr>
            <w:tcW w:w="760" w:type="pct"/>
            <w:vAlign w:val="center"/>
          </w:tcPr>
          <w:p w14:paraId="7CB444D5" w14:textId="77777777" w:rsidR="008D4839" w:rsidRPr="00167614" w:rsidRDefault="008D4839" w:rsidP="0014084A">
            <w:pPr>
              <w:spacing w:after="0" w:line="240" w:lineRule="auto"/>
              <w:jc w:val="center"/>
              <w:rPr>
                <w:rFonts w:asciiTheme="minorHAnsi" w:hAnsiTheme="minorHAnsi" w:cstheme="minorHAnsi"/>
              </w:rPr>
            </w:pPr>
            <w:r w:rsidRPr="00167614">
              <w:rPr>
                <w:rFonts w:asciiTheme="minorHAnsi" w:hAnsiTheme="minorHAnsi" w:cstheme="minorHAnsi"/>
              </w:rPr>
              <w:t>2008</w:t>
            </w:r>
          </w:p>
        </w:tc>
      </w:tr>
    </w:tbl>
    <w:p w14:paraId="5FB81899" w14:textId="77777777" w:rsidR="008D4839" w:rsidRDefault="008D4839" w:rsidP="00DC19B1">
      <w:pPr>
        <w:pStyle w:val="Subtitle"/>
        <w:tabs>
          <w:tab w:val="right" w:pos="0"/>
        </w:tabs>
        <w:ind w:right="720"/>
        <w:jc w:val="both"/>
        <w:rPr>
          <w:rFonts w:asciiTheme="minorHAnsi" w:hAnsiTheme="minorHAnsi"/>
          <w:b/>
          <w:bCs/>
          <w:noProof w:val="0"/>
          <w:color w:val="244061" w:themeColor="accent1" w:themeShade="80"/>
          <w:sz w:val="28"/>
          <w:szCs w:val="28"/>
          <w:rtl/>
          <w14:shadow w14:blurRad="50800" w14:dist="38100" w14:dir="2700000" w14:sx="100000" w14:sy="100000" w14:kx="0" w14:ky="0" w14:algn="tl">
            <w14:srgbClr w14:val="000000">
              <w14:alpha w14:val="60000"/>
            </w14:srgbClr>
          </w14:shadow>
        </w:rPr>
      </w:pPr>
    </w:p>
    <w:p w14:paraId="34948CD6" w14:textId="77777777" w:rsidR="00356D0F" w:rsidRDefault="00356D0F" w:rsidP="00356D0F">
      <w:pPr>
        <w:pStyle w:val="Subtitle"/>
        <w:tabs>
          <w:tab w:val="right" w:pos="0"/>
        </w:tabs>
        <w:ind w:right="720"/>
        <w:jc w:val="both"/>
        <w:rPr>
          <w:rFonts w:asciiTheme="minorHAnsi" w:eastAsia="Calibri" w:hAnsiTheme="minorHAnsi" w:cs="Times New Roman"/>
          <w:color w:val="333333"/>
          <w:sz w:val="22"/>
          <w:szCs w:val="22"/>
          <w:rtl/>
          <w:lang w:eastAsia="en-US"/>
        </w:rPr>
      </w:pPr>
    </w:p>
    <w:p w14:paraId="41EBACC2" w14:textId="77777777" w:rsidR="00356D0F" w:rsidRDefault="00356D0F" w:rsidP="00356D0F">
      <w:pPr>
        <w:pStyle w:val="Subtitle"/>
        <w:tabs>
          <w:tab w:val="right" w:pos="0"/>
        </w:tabs>
        <w:ind w:right="720"/>
        <w:jc w:val="both"/>
        <w:rPr>
          <w:rFonts w:asciiTheme="minorHAnsi" w:eastAsia="Calibri" w:hAnsiTheme="minorHAnsi" w:cstheme="minorHAnsi"/>
          <w:color w:val="333333"/>
          <w:sz w:val="22"/>
          <w:szCs w:val="22"/>
          <w:lang w:eastAsia="en-US"/>
        </w:rPr>
      </w:pPr>
      <w:r>
        <w:rPr>
          <w:lang w:eastAsia="en-US"/>
        </w:rPr>
        <mc:AlternateContent>
          <mc:Choice Requires="wps">
            <w:drawing>
              <wp:anchor distT="0" distB="0" distL="114300" distR="114300" simplePos="0" relativeHeight="251670016" behindDoc="0" locked="0" layoutInCell="1" allowOverlap="1" wp14:anchorId="0B710351" wp14:editId="0998F4F3">
                <wp:simplePos x="0" y="0"/>
                <wp:positionH relativeFrom="column">
                  <wp:posOffset>-113030</wp:posOffset>
                </wp:positionH>
                <wp:positionV relativeFrom="paragraph">
                  <wp:posOffset>-158750</wp:posOffset>
                </wp:positionV>
                <wp:extent cx="6238875" cy="285750"/>
                <wp:effectExtent l="0" t="0" r="9525"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8575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7C032" w14:textId="77777777" w:rsidR="00753408" w:rsidRPr="008D4839" w:rsidRDefault="00737078" w:rsidP="00737078">
                            <w:pPr>
                              <w:rPr>
                                <w:b/>
                                <w:color w:val="FF0000"/>
                                <w:sz w:val="24"/>
                                <w:szCs w:val="24"/>
                                <w:lang w:val="en-GB"/>
                              </w:rPr>
                            </w:pPr>
                            <w:r w:rsidRPr="008D4839">
                              <w:rPr>
                                <w:b/>
                                <w:color w:val="FF0000"/>
                                <w:sz w:val="24"/>
                                <w:szCs w:val="24"/>
                                <w:lang w:val="en-GB"/>
                              </w:rPr>
                              <w:t>SKILLS AND ABILITIES</w:t>
                            </w:r>
                          </w:p>
                          <w:p w14:paraId="11F4EB93" w14:textId="77777777" w:rsidR="00753408" w:rsidRPr="00753408" w:rsidRDefault="00753408" w:rsidP="00753408">
                            <w:pPr>
                              <w:pStyle w:val="Default"/>
                              <w:rPr>
                                <w:rFonts w:ascii="Calibri" w:eastAsia="Calibri" w:hAnsi="Calibri"/>
                                <w:color w:val="auto"/>
                                <w:sz w:val="20"/>
                                <w:szCs w:val="20"/>
                              </w:rPr>
                            </w:pPr>
                          </w:p>
                          <w:p w14:paraId="7BFE1CB9" w14:textId="77777777" w:rsidR="00753408" w:rsidRPr="00753408" w:rsidRDefault="00753408" w:rsidP="00753408">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F4B8A" id="Text Box 32" o:spid="_x0000_s1035" type="#_x0000_t202" style="position:absolute;left:0;text-align:left;margin-left:-8.9pt;margin-top:-12.5pt;width:491.2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" fillcolor="#daeef3" stroked="f">
                <v:textbox>
                  <w:txbxContent>
                    <w:p w:rsidR="00753408" w:rsidRPr="008D4839" w:rsidRDefault="00737078" w:rsidP="00737078">
                      <w:pPr>
                        <w:rPr>
                          <w:b/>
                          <w:color w:val="FF0000"/>
                          <w:sz w:val="24"/>
                          <w:szCs w:val="24"/>
                          <w:lang w:val="en-GB"/>
                        </w:rPr>
                      </w:pPr>
                      <w:r w:rsidRPr="008D4839">
                        <w:rPr>
                          <w:b/>
                          <w:color w:val="FF0000"/>
                          <w:sz w:val="24"/>
                          <w:szCs w:val="24"/>
                          <w:lang w:val="en-GB"/>
                        </w:rPr>
                        <w:t>SKILLS AND ABILITIES</w:t>
                      </w:r>
                    </w:p>
                    <w:p w:rsidR="00753408" w:rsidRPr="00753408" w:rsidRDefault="00753408" w:rsidP="00753408">
                      <w:pPr>
                        <w:pStyle w:val="Default"/>
                        <w:rPr>
                          <w:rFonts w:ascii="Calibri" w:eastAsia="Calibri" w:hAnsi="Calibri"/>
                          <w:color w:val="auto"/>
                          <w:sz w:val="20"/>
                          <w:szCs w:val="20"/>
                        </w:rPr>
                      </w:pPr>
                    </w:p>
                    <w:p w:rsidR="00753408" w:rsidRPr="00753408" w:rsidRDefault="00753408" w:rsidP="00753408">
                      <w:pPr>
                        <w:rPr>
                          <w:szCs w:val="20"/>
                        </w:rPr>
                      </w:pPr>
                    </w:p>
                  </w:txbxContent>
                </v:textbox>
              </v:shape>
            </w:pict>
          </mc:Fallback>
        </mc:AlternateContent>
      </w:r>
    </w:p>
    <w:p w14:paraId="094F5F1A" w14:textId="77777777" w:rsidR="00737078" w:rsidRPr="00737078" w:rsidRDefault="00C17ED5" w:rsidP="00FA6AC0">
      <w:pPr>
        <w:pStyle w:val="NormalWeb"/>
        <w:numPr>
          <w:ilvl w:val="0"/>
          <w:numId w:val="41"/>
        </w:numPr>
        <w:spacing w:before="0" w:beforeAutospacing="0"/>
        <w:jc w:val="both"/>
        <w:rPr>
          <w:rFonts w:asciiTheme="minorHAnsi" w:eastAsia="Calibri" w:hAnsiTheme="minorHAnsi" w:cstheme="minorHAnsi"/>
          <w:color w:val="333333"/>
          <w:sz w:val="22"/>
          <w:szCs w:val="22"/>
          <w:lang w:eastAsia="en-US"/>
        </w:rPr>
      </w:pPr>
      <w:r w:rsidRPr="00CD4AA5">
        <w:rPr>
          <w:rFonts w:asciiTheme="minorHAnsi" w:eastAsia="Calibri" w:hAnsiTheme="minorHAnsi" w:cstheme="minorHAnsi"/>
          <w:color w:val="333333"/>
          <w:sz w:val="22"/>
          <w:szCs w:val="22"/>
          <w:lang w:eastAsia="en-US"/>
        </w:rPr>
        <w:t xml:space="preserve">Managing </w:t>
      </w:r>
      <w:r>
        <w:t>Stock analyses, buying, invoicing, reseats, stock adjustment, stock check, vendor management MESC (part) coding.</w:t>
      </w:r>
      <w:r w:rsidRPr="00737078">
        <w:rPr>
          <w:rFonts w:asciiTheme="minorHAnsi" w:eastAsia="Calibri" w:hAnsiTheme="minorHAnsi" w:cstheme="minorHAnsi"/>
          <w:color w:val="333333"/>
          <w:sz w:val="22"/>
          <w:szCs w:val="22"/>
          <w:lang w:eastAsia="en-US"/>
        </w:rPr>
        <w:t xml:space="preserve"> Identify</w:t>
      </w:r>
      <w:r w:rsidR="00737078" w:rsidRPr="00737078">
        <w:rPr>
          <w:rFonts w:asciiTheme="minorHAnsi" w:eastAsia="Calibri" w:hAnsiTheme="minorHAnsi" w:cstheme="minorHAnsi"/>
          <w:color w:val="333333"/>
          <w:sz w:val="22"/>
          <w:szCs w:val="22"/>
          <w:lang w:eastAsia="en-US"/>
        </w:rPr>
        <w:t xml:space="preserve"> opportunities for improvement and develop the systems to deliver these improvements</w:t>
      </w:r>
      <w:r w:rsidR="00737078">
        <w:rPr>
          <w:rFonts w:asciiTheme="minorHAnsi" w:eastAsia="Calibri" w:hAnsiTheme="minorHAnsi" w:cstheme="minorHAnsi"/>
          <w:color w:val="333333"/>
          <w:sz w:val="22"/>
          <w:szCs w:val="22"/>
          <w:lang w:eastAsia="en-US"/>
        </w:rPr>
        <w:t>.</w:t>
      </w:r>
    </w:p>
    <w:p w14:paraId="45002D01" w14:textId="77777777" w:rsidR="00737078" w:rsidRPr="00737078" w:rsidRDefault="00A3454C" w:rsidP="00FA6AC0">
      <w:pPr>
        <w:pStyle w:val="NormalWeb"/>
        <w:numPr>
          <w:ilvl w:val="0"/>
          <w:numId w:val="41"/>
        </w:numPr>
        <w:jc w:val="both"/>
        <w:rPr>
          <w:rFonts w:asciiTheme="minorHAnsi" w:eastAsia="Calibri" w:hAnsiTheme="minorHAnsi" w:cstheme="minorHAnsi"/>
          <w:color w:val="333333"/>
          <w:sz w:val="22"/>
          <w:szCs w:val="22"/>
          <w:lang w:eastAsia="en-US"/>
        </w:rPr>
      </w:pPr>
      <w:r>
        <w:rPr>
          <w:rFonts w:asciiTheme="minorHAnsi" w:eastAsia="Calibri" w:hAnsiTheme="minorHAnsi" w:cstheme="minorHAnsi"/>
          <w:color w:val="333333"/>
          <w:sz w:val="22"/>
          <w:szCs w:val="22"/>
          <w:lang w:eastAsia="en-US"/>
        </w:rPr>
        <w:t xml:space="preserve">Supervision of </w:t>
      </w:r>
      <w:r w:rsidR="00737078" w:rsidRPr="00737078">
        <w:rPr>
          <w:rFonts w:asciiTheme="minorHAnsi" w:eastAsia="Calibri" w:hAnsiTheme="minorHAnsi" w:cstheme="minorHAnsi"/>
          <w:color w:val="333333"/>
          <w:sz w:val="22"/>
          <w:szCs w:val="22"/>
          <w:lang w:eastAsia="en-US"/>
        </w:rPr>
        <w:t>National Staff training and development.</w:t>
      </w:r>
    </w:p>
    <w:p w14:paraId="32CB60EC" w14:textId="77777777" w:rsidR="00737078" w:rsidRPr="00225A74" w:rsidRDefault="00225A74" w:rsidP="00225A74">
      <w:pPr>
        <w:pStyle w:val="NormalWeb"/>
        <w:numPr>
          <w:ilvl w:val="0"/>
          <w:numId w:val="41"/>
        </w:numPr>
        <w:jc w:val="both"/>
        <w:rPr>
          <w:rFonts w:asciiTheme="minorHAnsi" w:eastAsia="Calibri" w:hAnsiTheme="minorHAnsi" w:cstheme="minorHAnsi"/>
          <w:color w:val="333333"/>
          <w:sz w:val="22"/>
          <w:szCs w:val="22"/>
          <w:lang w:eastAsia="en-US"/>
        </w:rPr>
      </w:pPr>
      <w:r>
        <w:rPr>
          <w:rFonts w:asciiTheme="minorHAnsi" w:eastAsia="Calibri" w:hAnsiTheme="minorHAnsi" w:cstheme="minorHAnsi"/>
          <w:color w:val="333333"/>
          <w:sz w:val="22"/>
          <w:szCs w:val="22"/>
          <w:lang w:eastAsia="en-US"/>
        </w:rPr>
        <w:t xml:space="preserve">Developing Invite fax for participate in tenders </w:t>
      </w:r>
      <w:r w:rsidRPr="00737078">
        <w:rPr>
          <w:rFonts w:asciiTheme="minorHAnsi" w:eastAsia="Calibri" w:hAnsiTheme="minorHAnsi" w:cstheme="minorHAnsi"/>
          <w:color w:val="333333"/>
          <w:sz w:val="22"/>
          <w:szCs w:val="22"/>
          <w:lang w:eastAsia="en-US"/>
        </w:rPr>
        <w:t>and</w:t>
      </w:r>
      <w:r w:rsidR="00737078" w:rsidRPr="00737078">
        <w:rPr>
          <w:rFonts w:asciiTheme="minorHAnsi" w:eastAsia="Calibri" w:hAnsiTheme="minorHAnsi" w:cstheme="minorHAnsi"/>
          <w:color w:val="333333"/>
          <w:sz w:val="22"/>
          <w:szCs w:val="22"/>
          <w:lang w:eastAsia="en-US"/>
        </w:rPr>
        <w:t xml:space="preserve"> modifying old ones. </w:t>
      </w:r>
    </w:p>
    <w:p w14:paraId="3F52043E" w14:textId="77777777" w:rsidR="00737078" w:rsidRPr="00737078" w:rsidRDefault="00737078" w:rsidP="00FA6AC0">
      <w:pPr>
        <w:pStyle w:val="NormalWeb"/>
        <w:numPr>
          <w:ilvl w:val="0"/>
          <w:numId w:val="41"/>
        </w:numPr>
        <w:jc w:val="both"/>
        <w:rPr>
          <w:rFonts w:asciiTheme="minorHAnsi" w:eastAsia="Calibri" w:hAnsiTheme="minorHAnsi" w:cstheme="minorHAnsi"/>
          <w:color w:val="333333"/>
          <w:sz w:val="22"/>
          <w:szCs w:val="22"/>
          <w:lang w:eastAsia="en-US"/>
        </w:rPr>
      </w:pPr>
      <w:r w:rsidRPr="00737078">
        <w:rPr>
          <w:rFonts w:asciiTheme="minorHAnsi" w:eastAsia="Calibri" w:hAnsiTheme="minorHAnsi" w:cstheme="minorHAnsi"/>
          <w:color w:val="333333"/>
          <w:sz w:val="22"/>
          <w:szCs w:val="22"/>
          <w:lang w:eastAsia="en-US"/>
        </w:rPr>
        <w:t>Liaise with vendors and problem solved.</w:t>
      </w:r>
    </w:p>
    <w:p w14:paraId="48799571" w14:textId="77777777" w:rsidR="00737078" w:rsidRPr="00737078" w:rsidRDefault="00A3454C" w:rsidP="00FA6AC0">
      <w:pPr>
        <w:pStyle w:val="NormalWeb"/>
        <w:numPr>
          <w:ilvl w:val="0"/>
          <w:numId w:val="41"/>
        </w:numPr>
        <w:jc w:val="both"/>
        <w:rPr>
          <w:rFonts w:asciiTheme="minorHAnsi" w:eastAsia="Calibri" w:hAnsiTheme="minorHAnsi" w:cstheme="minorHAnsi"/>
          <w:color w:val="333333"/>
          <w:sz w:val="22"/>
          <w:szCs w:val="22"/>
          <w:lang w:eastAsia="en-US"/>
        </w:rPr>
      </w:pPr>
      <w:r>
        <w:rPr>
          <w:rFonts w:asciiTheme="minorHAnsi" w:eastAsia="Calibri" w:hAnsiTheme="minorHAnsi" w:cstheme="minorHAnsi"/>
          <w:color w:val="333333"/>
          <w:sz w:val="22"/>
          <w:szCs w:val="22"/>
          <w:lang w:eastAsia="en-US"/>
        </w:rPr>
        <w:t xml:space="preserve">Covering up all works </w:t>
      </w:r>
      <w:r w:rsidR="00CD4AA5">
        <w:rPr>
          <w:rFonts w:asciiTheme="minorHAnsi" w:eastAsia="Calibri" w:hAnsiTheme="minorHAnsi" w:cstheme="minorHAnsi"/>
          <w:color w:val="333333"/>
          <w:sz w:val="22"/>
          <w:szCs w:val="22"/>
          <w:lang w:eastAsia="en-US"/>
        </w:rPr>
        <w:t>related</w:t>
      </w:r>
      <w:r>
        <w:rPr>
          <w:rFonts w:asciiTheme="minorHAnsi" w:eastAsia="Calibri" w:hAnsiTheme="minorHAnsi" w:cstheme="minorHAnsi"/>
          <w:color w:val="333333"/>
          <w:sz w:val="22"/>
          <w:szCs w:val="22"/>
          <w:lang w:eastAsia="en-US"/>
        </w:rPr>
        <w:t xml:space="preserve"> with </w:t>
      </w:r>
      <w:r w:rsidR="00737078" w:rsidRPr="00737078">
        <w:rPr>
          <w:rFonts w:asciiTheme="minorHAnsi" w:eastAsia="Calibri" w:hAnsiTheme="minorHAnsi" w:cstheme="minorHAnsi"/>
          <w:color w:val="333333"/>
          <w:sz w:val="22"/>
          <w:szCs w:val="22"/>
          <w:lang w:eastAsia="en-US"/>
        </w:rPr>
        <w:t>Converted legacy data</w:t>
      </w:r>
    </w:p>
    <w:p w14:paraId="7B66DE7F" w14:textId="77777777" w:rsidR="00737078" w:rsidRPr="00225A74" w:rsidRDefault="00A3454C" w:rsidP="00225A74">
      <w:pPr>
        <w:pStyle w:val="NormalWeb"/>
        <w:numPr>
          <w:ilvl w:val="0"/>
          <w:numId w:val="41"/>
        </w:numPr>
        <w:jc w:val="both"/>
        <w:rPr>
          <w:rFonts w:asciiTheme="minorHAnsi" w:eastAsia="Calibri" w:hAnsiTheme="minorHAnsi" w:cstheme="minorHAnsi"/>
          <w:color w:val="333333"/>
          <w:sz w:val="22"/>
          <w:szCs w:val="22"/>
          <w:lang w:eastAsia="en-US"/>
        </w:rPr>
      </w:pPr>
      <w:r>
        <w:rPr>
          <w:rFonts w:asciiTheme="minorHAnsi" w:eastAsia="Calibri" w:hAnsiTheme="minorHAnsi" w:cstheme="minorHAnsi"/>
          <w:color w:val="333333"/>
          <w:sz w:val="22"/>
          <w:szCs w:val="22"/>
          <w:lang w:eastAsia="en-US"/>
        </w:rPr>
        <w:t xml:space="preserve">Covering up all works related with </w:t>
      </w:r>
      <w:r w:rsidR="00737078" w:rsidRPr="00737078">
        <w:rPr>
          <w:rFonts w:asciiTheme="minorHAnsi" w:eastAsia="Calibri" w:hAnsiTheme="minorHAnsi" w:cstheme="minorHAnsi"/>
          <w:color w:val="333333"/>
          <w:sz w:val="22"/>
          <w:szCs w:val="22"/>
          <w:lang w:eastAsia="en-US"/>
        </w:rPr>
        <w:t>Replaced existing reporting platform with cheaper, more fit-for-purpose alternative.</w:t>
      </w:r>
    </w:p>
    <w:p w14:paraId="3472B529" w14:textId="77777777" w:rsidR="00737078" w:rsidRPr="00737078" w:rsidRDefault="00A3454C" w:rsidP="00FA6AC0">
      <w:pPr>
        <w:pStyle w:val="NormalWeb"/>
        <w:numPr>
          <w:ilvl w:val="0"/>
          <w:numId w:val="41"/>
        </w:numPr>
        <w:jc w:val="both"/>
        <w:rPr>
          <w:rFonts w:asciiTheme="minorHAnsi" w:eastAsia="Calibri" w:hAnsiTheme="minorHAnsi" w:cstheme="minorHAnsi"/>
          <w:color w:val="333333"/>
          <w:sz w:val="22"/>
          <w:szCs w:val="22"/>
          <w:lang w:eastAsia="en-US"/>
        </w:rPr>
      </w:pPr>
      <w:r>
        <w:rPr>
          <w:rFonts w:asciiTheme="minorHAnsi" w:eastAsia="Calibri" w:hAnsiTheme="minorHAnsi" w:cstheme="minorHAnsi"/>
          <w:color w:val="333333"/>
          <w:sz w:val="22"/>
          <w:szCs w:val="22"/>
          <w:lang w:eastAsia="en-US"/>
        </w:rPr>
        <w:t xml:space="preserve">Supervision to </w:t>
      </w:r>
      <w:r w:rsidR="00DB6FA9">
        <w:rPr>
          <w:rFonts w:asciiTheme="minorHAnsi" w:eastAsia="Calibri" w:hAnsiTheme="minorHAnsi" w:cstheme="minorHAnsi"/>
          <w:color w:val="333333"/>
          <w:sz w:val="22"/>
          <w:szCs w:val="22"/>
          <w:lang w:eastAsia="en-US"/>
        </w:rPr>
        <w:t xml:space="preserve">Developing </w:t>
      </w:r>
      <w:r w:rsidR="00DB6FA9" w:rsidRPr="00737078">
        <w:rPr>
          <w:rFonts w:asciiTheme="minorHAnsi" w:eastAsia="Calibri" w:hAnsiTheme="minorHAnsi" w:cstheme="minorHAnsi"/>
          <w:color w:val="333333"/>
          <w:sz w:val="22"/>
          <w:szCs w:val="22"/>
          <w:lang w:eastAsia="en-US"/>
        </w:rPr>
        <w:t>manuals</w:t>
      </w:r>
      <w:r w:rsidR="00737078" w:rsidRPr="00737078">
        <w:rPr>
          <w:rFonts w:asciiTheme="minorHAnsi" w:eastAsia="Calibri" w:hAnsiTheme="minorHAnsi" w:cstheme="minorHAnsi"/>
          <w:color w:val="333333"/>
          <w:sz w:val="22"/>
          <w:szCs w:val="22"/>
          <w:lang w:eastAsia="en-US"/>
        </w:rPr>
        <w:t xml:space="preserve"> and</w:t>
      </w:r>
      <w:r w:rsidR="00225A74">
        <w:rPr>
          <w:rFonts w:asciiTheme="minorHAnsi" w:eastAsia="Calibri" w:hAnsiTheme="minorHAnsi" w:cstheme="minorHAnsi"/>
          <w:color w:val="333333"/>
          <w:sz w:val="22"/>
          <w:szCs w:val="22"/>
          <w:lang w:eastAsia="en-US"/>
        </w:rPr>
        <w:t xml:space="preserve"> purchasing procedures to Commercial Directorate – ARFADA Company </w:t>
      </w:r>
    </w:p>
    <w:p w14:paraId="2F9CA5A9" w14:textId="77777777" w:rsidR="00737078" w:rsidRPr="00737078" w:rsidRDefault="00A3454C" w:rsidP="00FA6AC0">
      <w:pPr>
        <w:pStyle w:val="NormalWeb"/>
        <w:numPr>
          <w:ilvl w:val="0"/>
          <w:numId w:val="41"/>
        </w:numPr>
        <w:jc w:val="both"/>
        <w:rPr>
          <w:rFonts w:asciiTheme="minorHAnsi" w:eastAsia="Calibri" w:hAnsiTheme="minorHAnsi" w:cstheme="minorHAnsi"/>
          <w:color w:val="333333"/>
          <w:sz w:val="22"/>
          <w:szCs w:val="22"/>
          <w:lang w:eastAsia="en-US"/>
        </w:rPr>
      </w:pPr>
      <w:r>
        <w:rPr>
          <w:rFonts w:asciiTheme="minorHAnsi" w:eastAsia="Calibri" w:hAnsiTheme="minorHAnsi" w:cstheme="minorHAnsi"/>
          <w:color w:val="333333"/>
          <w:sz w:val="22"/>
          <w:szCs w:val="22"/>
          <w:lang w:eastAsia="en-US"/>
        </w:rPr>
        <w:t xml:space="preserve">Supervision to </w:t>
      </w:r>
      <w:r w:rsidR="00123BEF">
        <w:rPr>
          <w:rFonts w:asciiTheme="minorHAnsi" w:eastAsia="Calibri" w:hAnsiTheme="minorHAnsi" w:cstheme="minorHAnsi"/>
          <w:color w:val="333333"/>
          <w:sz w:val="22"/>
          <w:szCs w:val="22"/>
          <w:lang w:eastAsia="en-US"/>
        </w:rPr>
        <w:t xml:space="preserve">Developing </w:t>
      </w:r>
      <w:r w:rsidR="00123BEF" w:rsidRPr="00737078">
        <w:rPr>
          <w:rFonts w:asciiTheme="minorHAnsi" w:eastAsia="Calibri" w:hAnsiTheme="minorHAnsi" w:cstheme="minorHAnsi"/>
          <w:color w:val="333333"/>
          <w:sz w:val="22"/>
          <w:szCs w:val="22"/>
          <w:lang w:eastAsia="en-US"/>
        </w:rPr>
        <w:t>Business</w:t>
      </w:r>
      <w:r w:rsidR="00737078" w:rsidRPr="00737078">
        <w:rPr>
          <w:rFonts w:asciiTheme="minorHAnsi" w:eastAsia="Calibri" w:hAnsiTheme="minorHAnsi" w:cstheme="minorHAnsi"/>
          <w:color w:val="333333"/>
          <w:sz w:val="22"/>
          <w:szCs w:val="22"/>
          <w:lang w:eastAsia="en-US"/>
        </w:rPr>
        <w:t xml:space="preserve"> Object universes.</w:t>
      </w:r>
    </w:p>
    <w:p w14:paraId="278C0DFA" w14:textId="77777777" w:rsidR="00737078" w:rsidRPr="00737078" w:rsidRDefault="00A3454C" w:rsidP="00FA6AC0">
      <w:pPr>
        <w:pStyle w:val="NormalWeb"/>
        <w:numPr>
          <w:ilvl w:val="0"/>
          <w:numId w:val="41"/>
        </w:numPr>
        <w:jc w:val="both"/>
        <w:rPr>
          <w:rFonts w:asciiTheme="minorHAnsi" w:eastAsia="Calibri" w:hAnsiTheme="minorHAnsi" w:cstheme="minorHAnsi"/>
          <w:color w:val="333333"/>
          <w:sz w:val="22"/>
          <w:szCs w:val="22"/>
          <w:lang w:eastAsia="en-US"/>
        </w:rPr>
      </w:pPr>
      <w:r>
        <w:rPr>
          <w:rFonts w:asciiTheme="minorHAnsi" w:eastAsia="Calibri" w:hAnsiTheme="minorHAnsi" w:cstheme="minorHAnsi"/>
          <w:color w:val="333333"/>
          <w:sz w:val="22"/>
          <w:szCs w:val="22"/>
          <w:lang w:eastAsia="en-US"/>
        </w:rPr>
        <w:t xml:space="preserve">Supervision of </w:t>
      </w:r>
      <w:r w:rsidR="00737078" w:rsidRPr="00737078">
        <w:rPr>
          <w:rFonts w:asciiTheme="minorHAnsi" w:eastAsia="Calibri" w:hAnsiTheme="minorHAnsi" w:cstheme="minorHAnsi"/>
          <w:color w:val="333333"/>
          <w:sz w:val="22"/>
          <w:szCs w:val="22"/>
          <w:lang w:eastAsia="en-US"/>
        </w:rPr>
        <w:t>Departmental support on data management</w:t>
      </w:r>
    </w:p>
    <w:p w14:paraId="4300F188" w14:textId="77777777" w:rsidR="00737078" w:rsidRPr="00737078" w:rsidRDefault="00A3454C" w:rsidP="00FA6AC0">
      <w:pPr>
        <w:pStyle w:val="NormalWeb"/>
        <w:numPr>
          <w:ilvl w:val="0"/>
          <w:numId w:val="41"/>
        </w:numPr>
        <w:jc w:val="both"/>
        <w:rPr>
          <w:rFonts w:asciiTheme="minorHAnsi" w:eastAsia="Calibri" w:hAnsiTheme="minorHAnsi" w:cstheme="minorHAnsi"/>
          <w:color w:val="333333"/>
          <w:sz w:val="22"/>
          <w:szCs w:val="22"/>
          <w:lang w:eastAsia="en-US"/>
        </w:rPr>
      </w:pPr>
      <w:r>
        <w:rPr>
          <w:rFonts w:asciiTheme="minorHAnsi" w:eastAsia="Calibri" w:hAnsiTheme="minorHAnsi" w:cstheme="minorHAnsi"/>
          <w:color w:val="333333"/>
          <w:sz w:val="22"/>
          <w:szCs w:val="22"/>
          <w:lang w:eastAsia="en-US"/>
        </w:rPr>
        <w:t xml:space="preserve">Supervision of </w:t>
      </w:r>
      <w:r w:rsidR="00737078" w:rsidRPr="00737078">
        <w:rPr>
          <w:rFonts w:asciiTheme="minorHAnsi" w:eastAsia="Calibri" w:hAnsiTheme="minorHAnsi" w:cstheme="minorHAnsi"/>
          <w:color w:val="333333"/>
          <w:sz w:val="22"/>
          <w:szCs w:val="22"/>
          <w:lang w:eastAsia="en-US"/>
        </w:rPr>
        <w:t>General support for users in the main office and the field.</w:t>
      </w:r>
    </w:p>
    <w:p w14:paraId="163ED3B6" w14:textId="77777777" w:rsidR="00737078" w:rsidRPr="00737078" w:rsidRDefault="00A3454C" w:rsidP="00FA6AC0">
      <w:pPr>
        <w:pStyle w:val="NormalWeb"/>
        <w:numPr>
          <w:ilvl w:val="0"/>
          <w:numId w:val="41"/>
        </w:numPr>
        <w:jc w:val="both"/>
        <w:rPr>
          <w:rFonts w:asciiTheme="minorHAnsi" w:eastAsia="Calibri" w:hAnsiTheme="minorHAnsi" w:cstheme="minorHAnsi"/>
          <w:color w:val="333333"/>
          <w:sz w:val="22"/>
          <w:szCs w:val="22"/>
          <w:lang w:eastAsia="en-US"/>
        </w:rPr>
      </w:pPr>
      <w:r>
        <w:rPr>
          <w:rFonts w:asciiTheme="minorHAnsi" w:eastAsia="Calibri" w:hAnsiTheme="minorHAnsi" w:cstheme="minorHAnsi"/>
          <w:color w:val="333333"/>
          <w:sz w:val="22"/>
          <w:szCs w:val="22"/>
          <w:lang w:eastAsia="en-US"/>
        </w:rPr>
        <w:t xml:space="preserve">Supervision </w:t>
      </w:r>
      <w:r w:rsidR="00C17ED5">
        <w:rPr>
          <w:rFonts w:asciiTheme="minorHAnsi" w:eastAsia="Calibri" w:hAnsiTheme="minorHAnsi" w:cstheme="minorHAnsi"/>
          <w:color w:val="333333"/>
          <w:sz w:val="22"/>
          <w:szCs w:val="22"/>
          <w:lang w:eastAsia="en-US"/>
        </w:rPr>
        <w:t>of Training</w:t>
      </w:r>
      <w:r w:rsidR="00737078" w:rsidRPr="00737078">
        <w:rPr>
          <w:rFonts w:asciiTheme="minorHAnsi" w:eastAsia="Calibri" w:hAnsiTheme="minorHAnsi" w:cstheme="minorHAnsi"/>
          <w:color w:val="333333"/>
          <w:sz w:val="22"/>
          <w:szCs w:val="22"/>
          <w:lang w:eastAsia="en-US"/>
        </w:rPr>
        <w:t xml:space="preserve"> </w:t>
      </w:r>
      <w:r w:rsidR="00C17ED5" w:rsidRPr="00737078">
        <w:rPr>
          <w:rFonts w:asciiTheme="minorHAnsi" w:eastAsia="Calibri" w:hAnsiTheme="minorHAnsi" w:cstheme="minorHAnsi"/>
          <w:color w:val="333333"/>
          <w:sz w:val="22"/>
          <w:szCs w:val="22"/>
          <w:lang w:eastAsia="en-US"/>
        </w:rPr>
        <w:t xml:space="preserve">for </w:t>
      </w:r>
      <w:r w:rsidR="00C17ED5">
        <w:rPr>
          <w:rFonts w:asciiTheme="minorHAnsi" w:eastAsia="Calibri" w:hAnsiTheme="minorHAnsi" w:cstheme="minorHAnsi"/>
          <w:color w:val="333333"/>
          <w:sz w:val="22"/>
          <w:szCs w:val="22"/>
          <w:lang w:eastAsia="en-US"/>
        </w:rPr>
        <w:t>based</w:t>
      </w:r>
      <w:r w:rsidR="00737078" w:rsidRPr="00737078">
        <w:rPr>
          <w:rFonts w:asciiTheme="minorHAnsi" w:eastAsia="Calibri" w:hAnsiTheme="minorHAnsi" w:cstheme="minorHAnsi"/>
          <w:color w:val="333333"/>
          <w:sz w:val="22"/>
          <w:szCs w:val="22"/>
          <w:lang w:eastAsia="en-US"/>
        </w:rPr>
        <w:t xml:space="preserve"> Operations users</w:t>
      </w:r>
    </w:p>
    <w:p w14:paraId="034CB6C7" w14:textId="77777777" w:rsidR="00A513A5" w:rsidRDefault="00A3454C" w:rsidP="00CD4AA5">
      <w:pPr>
        <w:pStyle w:val="NormalWeb"/>
        <w:numPr>
          <w:ilvl w:val="0"/>
          <w:numId w:val="41"/>
        </w:numPr>
        <w:jc w:val="both"/>
        <w:rPr>
          <w:rFonts w:asciiTheme="minorHAnsi" w:eastAsia="Calibri" w:hAnsiTheme="minorHAnsi" w:cstheme="minorHAnsi"/>
          <w:color w:val="333333"/>
          <w:sz w:val="22"/>
          <w:szCs w:val="22"/>
          <w:lang w:eastAsia="en-US"/>
        </w:rPr>
      </w:pPr>
      <w:r>
        <w:rPr>
          <w:rFonts w:asciiTheme="minorHAnsi" w:eastAsia="Calibri" w:hAnsiTheme="minorHAnsi" w:cstheme="minorHAnsi"/>
          <w:color w:val="333333"/>
          <w:sz w:val="22"/>
          <w:szCs w:val="22"/>
          <w:lang w:eastAsia="en-US"/>
        </w:rPr>
        <w:t xml:space="preserve">Supervision to Developing </w:t>
      </w:r>
      <w:r w:rsidR="00737078" w:rsidRPr="00737078">
        <w:rPr>
          <w:rFonts w:asciiTheme="minorHAnsi" w:eastAsia="Calibri" w:hAnsiTheme="minorHAnsi" w:cstheme="minorHAnsi"/>
          <w:color w:val="333333"/>
          <w:sz w:val="22"/>
          <w:szCs w:val="22"/>
          <w:lang w:eastAsia="en-US"/>
        </w:rPr>
        <w:t xml:space="preserve">numerous operational and management reports, project plans and presented at all company levels. Developed and rolled out numerous databases for registering and managing plant deviations from controlled documents. Developed user-friendly manuals for databases. Train relevant staff. Continued support and further </w:t>
      </w:r>
      <w:r w:rsidR="00CD4AA5">
        <w:rPr>
          <w:rFonts w:asciiTheme="minorHAnsi" w:eastAsia="Calibri" w:hAnsiTheme="minorHAnsi" w:cstheme="minorHAnsi"/>
          <w:color w:val="333333"/>
          <w:sz w:val="22"/>
          <w:szCs w:val="22"/>
          <w:lang w:eastAsia="en-US"/>
        </w:rPr>
        <w:t>development</w:t>
      </w:r>
    </w:p>
    <w:p w14:paraId="310C929D" w14:textId="77777777" w:rsidR="00CD4AA5" w:rsidRPr="00CD4AA5" w:rsidRDefault="00CD4AA5" w:rsidP="00C17ED5">
      <w:pPr>
        <w:pStyle w:val="NormalWeb"/>
        <w:ind w:left="720"/>
        <w:jc w:val="both"/>
        <w:rPr>
          <w:rFonts w:asciiTheme="minorHAnsi" w:eastAsia="Calibri" w:hAnsiTheme="minorHAnsi" w:cstheme="minorHAnsi"/>
          <w:color w:val="333333"/>
          <w:sz w:val="22"/>
          <w:szCs w:val="22"/>
          <w:lang w:eastAsia="en-US"/>
        </w:rPr>
      </w:pPr>
    </w:p>
    <w:p w14:paraId="4A614BDB" w14:textId="77777777" w:rsidR="00796913" w:rsidRDefault="00AE2EBB" w:rsidP="00757749">
      <w:r>
        <w:rPr>
          <w:rFonts w:ascii="Times New Roman" w:eastAsia="Times New Roman" w:hAnsi="Times New Roman" w:cs="Traditional Arabic"/>
          <w:noProof/>
          <w:sz w:val="24"/>
          <w:szCs w:val="20"/>
        </w:rPr>
        <mc:AlternateContent>
          <mc:Choice Requires="wps">
            <w:drawing>
              <wp:anchor distT="0" distB="0" distL="114300" distR="114300" simplePos="0" relativeHeight="251673088" behindDoc="0" locked="0" layoutInCell="1" allowOverlap="1" wp14:anchorId="4BF9BC6F" wp14:editId="46BEC3F8">
                <wp:simplePos x="0" y="0"/>
                <wp:positionH relativeFrom="margin">
                  <wp:posOffset>-83820</wp:posOffset>
                </wp:positionH>
                <wp:positionV relativeFrom="paragraph">
                  <wp:posOffset>5715</wp:posOffset>
                </wp:positionV>
                <wp:extent cx="6210300" cy="285750"/>
                <wp:effectExtent l="0" t="0" r="0" b="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8575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4B361" w14:textId="77777777" w:rsidR="00F1784F" w:rsidRPr="008D4839" w:rsidRDefault="0062463F" w:rsidP="008D4839">
                            <w:pPr>
                              <w:rPr>
                                <w:b/>
                                <w:lang w:val="en-GB"/>
                              </w:rPr>
                            </w:pPr>
                            <w:r w:rsidRPr="008D4839">
                              <w:rPr>
                                <w:b/>
                                <w:lang w:val="en-GB"/>
                              </w:rPr>
                              <w:t>HEALTH, SAFETY AND ENVIRONMENT HSE TRAINING</w:t>
                            </w:r>
                            <w:r w:rsidR="008D4839">
                              <w:rPr>
                                <w:b/>
                                <w:lang w:val="en-GB"/>
                              </w:rPr>
                              <w:t xml:space="preserve"> </w:t>
                            </w:r>
                            <w:r w:rsidRPr="008D4839">
                              <w:rPr>
                                <w:b/>
                                <w:lang w:val="en-GB"/>
                              </w:rPr>
                              <w:t>INDUSTRIES:</w:t>
                            </w:r>
                          </w:p>
                          <w:p w14:paraId="24226CB4" w14:textId="77777777" w:rsidR="00F1784F" w:rsidRPr="00DC5739" w:rsidRDefault="00F1784F" w:rsidP="00F1784F">
                            <w:pPr>
                              <w:rPr>
                                <w:b/>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margin-left:-6.6pt;margin-top:.45pt;width:489pt;height:2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" fillcolor="#daeef3" stroked="f">
                <v:textbox>
                  <w:txbxContent>
                    <w:p w:rsidR="00F1784F" w:rsidRPr="008D4839" w:rsidRDefault="0062463F" w:rsidP="008D4839">
                      <w:pPr>
                        <w:rPr>
                          <w:b/>
                          <w:lang w:val="en-GB"/>
                        </w:rPr>
                      </w:pPr>
                      <w:r w:rsidRPr="008D4839">
                        <w:rPr>
                          <w:b/>
                          <w:lang w:val="en-GB"/>
                        </w:rPr>
                        <w:t>HEALTH, SAFETY AND ENVIRONMENT HSE TRAINING</w:t>
                      </w:r>
                      <w:r w:rsidR="008D4839">
                        <w:rPr>
                          <w:b/>
                          <w:lang w:val="en-GB"/>
                        </w:rPr>
                        <w:t xml:space="preserve"> </w:t>
                      </w:r>
                      <w:r w:rsidRPr="008D4839">
                        <w:rPr>
                          <w:b/>
                          <w:lang w:val="en-GB"/>
                        </w:rPr>
                        <w:t>INDUSTRIES:</w:t>
                      </w:r>
                    </w:p>
                    <w:p w:rsidR="00F1784F" w:rsidRPr="00DC5739" w:rsidRDefault="00F1784F" w:rsidP="00F1784F">
                      <w:pPr>
                        <w:rPr>
                          <w:b/>
                          <w:sz w:val="20"/>
                          <w:szCs w:val="20"/>
                          <w:lang w:val="en-GB"/>
                        </w:rPr>
                      </w:pPr>
                    </w:p>
                  </w:txbxContent>
                </v:textbox>
                <w10:wrap anchorx="margin"/>
              </v:shape>
            </w:pict>
          </mc:Fallback>
        </mc:AlternateContent>
      </w:r>
    </w:p>
    <w:p w14:paraId="11A7F198" w14:textId="77777777" w:rsidR="00912C39" w:rsidRPr="00EA2687" w:rsidRDefault="00CD4AA5" w:rsidP="00912C39">
      <w:pPr>
        <w:pStyle w:val="Subtitle"/>
        <w:tabs>
          <w:tab w:val="num" w:pos="567"/>
          <w:tab w:val="left" w:pos="4134"/>
        </w:tabs>
        <w:jc w:val="lowKashida"/>
        <w:rPr>
          <w:rFonts w:ascii="Calibri" w:eastAsia="Calibri" w:hAnsi="Calibri" w:cs="Times New Roman"/>
          <w:noProof w:val="0"/>
          <w:sz w:val="20"/>
          <w:lang w:eastAsia="en-US"/>
        </w:rPr>
      </w:pPr>
      <w:r w:rsidRPr="008975C2">
        <w:rPr>
          <w:rFonts w:ascii="Calibri" w:eastAsia="Calibri" w:hAnsi="Calibri" w:cs="Times New Roman"/>
          <w:noProof w:val="0"/>
          <w:sz w:val="22"/>
          <w:szCs w:val="22"/>
          <w:lang w:eastAsia="en-US"/>
        </w:rPr>
        <w:t xml:space="preserve">HSE Induction – Supervisory skills - Unsafe act awareness - Induction to environment   protection - Emergency </w:t>
      </w:r>
      <w:r w:rsidR="003D20E6" w:rsidRPr="008975C2">
        <w:rPr>
          <w:rFonts w:ascii="Calibri" w:eastAsia="Calibri" w:hAnsi="Calibri" w:cs="Times New Roman"/>
          <w:noProof w:val="0"/>
          <w:sz w:val="22"/>
          <w:szCs w:val="22"/>
          <w:lang w:eastAsia="en-US"/>
        </w:rPr>
        <w:t>Response</w:t>
      </w:r>
      <w:r w:rsidRPr="008975C2">
        <w:rPr>
          <w:rFonts w:ascii="Calibri" w:eastAsia="Calibri" w:hAnsi="Calibri" w:cs="Times New Roman"/>
          <w:noProof w:val="0"/>
          <w:sz w:val="22"/>
          <w:szCs w:val="22"/>
          <w:lang w:eastAsia="en-US"/>
        </w:rPr>
        <w:t xml:space="preserve"> Basic firefighting - Safe handling of chemicals - Work policies applied at oil and gas industries place – Permit to work system - Induction to first aid - Hydrogen </w:t>
      </w:r>
      <w:proofErr w:type="spellStart"/>
      <w:r w:rsidRPr="008975C2">
        <w:rPr>
          <w:rFonts w:ascii="Calibri" w:eastAsia="Calibri" w:hAnsi="Calibri" w:cs="Times New Roman"/>
          <w:noProof w:val="0"/>
          <w:sz w:val="22"/>
          <w:szCs w:val="22"/>
          <w:lang w:eastAsia="en-US"/>
        </w:rPr>
        <w:t>Sulphide</w:t>
      </w:r>
      <w:proofErr w:type="spellEnd"/>
      <w:r w:rsidRPr="008975C2">
        <w:rPr>
          <w:rFonts w:ascii="Calibri" w:eastAsia="Calibri" w:hAnsi="Calibri" w:cs="Times New Roman"/>
          <w:noProof w:val="0"/>
          <w:sz w:val="22"/>
          <w:szCs w:val="22"/>
          <w:lang w:eastAsia="en-US"/>
        </w:rPr>
        <w:t xml:space="preserve"> (measures, treatment exposures, and preventive safe work practice).  This courses organized by AFPC, SHELL</w:t>
      </w:r>
    </w:p>
    <w:p w14:paraId="72EC104F" w14:textId="77777777" w:rsidR="00912C39" w:rsidRDefault="00CD4AA5" w:rsidP="00912C39">
      <w:pPr>
        <w:pStyle w:val="Subtitle"/>
        <w:tabs>
          <w:tab w:val="num" w:pos="567"/>
          <w:tab w:val="left" w:pos="4134"/>
        </w:tabs>
        <w:jc w:val="lowKashida"/>
        <w:rPr>
          <w:rFonts w:ascii="Calibri" w:eastAsia="Calibri" w:hAnsi="Calibri" w:cs="Times New Roman"/>
          <w:noProof w:val="0"/>
          <w:sz w:val="22"/>
          <w:szCs w:val="22"/>
          <w:lang w:eastAsia="en-US"/>
        </w:rPr>
      </w:pPr>
      <w:r>
        <w:rPr>
          <w:sz w:val="20"/>
          <w:lang w:eastAsia="en-US"/>
        </w:rPr>
        <mc:AlternateContent>
          <mc:Choice Requires="wps">
            <w:drawing>
              <wp:anchor distT="0" distB="0" distL="114300" distR="114300" simplePos="0" relativeHeight="251674112" behindDoc="0" locked="0" layoutInCell="1" allowOverlap="1" wp14:anchorId="1F70CC2D" wp14:editId="45558DF9">
                <wp:simplePos x="0" y="0"/>
                <wp:positionH relativeFrom="margin">
                  <wp:posOffset>-27304</wp:posOffset>
                </wp:positionH>
                <wp:positionV relativeFrom="paragraph">
                  <wp:posOffset>58420</wp:posOffset>
                </wp:positionV>
                <wp:extent cx="6153150" cy="285750"/>
                <wp:effectExtent l="0" t="0" r="0" b="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8575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714C0" w14:textId="77777777" w:rsidR="00912C39" w:rsidRPr="008D4839" w:rsidRDefault="0062463F" w:rsidP="00912C39">
                            <w:pPr>
                              <w:rPr>
                                <w:b/>
                                <w:lang w:val="en-GB"/>
                              </w:rPr>
                            </w:pPr>
                            <w:r w:rsidRPr="008D4839">
                              <w:rPr>
                                <w:b/>
                                <w:lang w:val="en-GB"/>
                              </w:rPr>
                              <w:t xml:space="preserve">HONORS / DISTINCTIONS IN </w:t>
                            </w:r>
                            <w:r w:rsidR="00123BEF" w:rsidRPr="008D4839">
                              <w:rPr>
                                <w:b/>
                                <w:lang w:val="en-GB"/>
                              </w:rPr>
                              <w:t>SERVICE:</w:t>
                            </w:r>
                          </w:p>
                          <w:p w14:paraId="3FA3E517" w14:textId="77777777" w:rsidR="00912C39" w:rsidRDefault="00912C39" w:rsidP="00912C39"/>
                          <w:p w14:paraId="0D9866F2" w14:textId="77777777" w:rsidR="00912C39" w:rsidRDefault="00912C39" w:rsidP="00912C39"/>
                          <w:p w14:paraId="2AB1FF3F" w14:textId="77777777" w:rsidR="00912C39" w:rsidRDefault="00912C39" w:rsidP="00912C39"/>
                          <w:p w14:paraId="0999E99C" w14:textId="77777777" w:rsidR="00912C39" w:rsidRDefault="00912C39" w:rsidP="00912C39"/>
                          <w:p w14:paraId="70A3B15A" w14:textId="77777777" w:rsidR="00912C39" w:rsidRDefault="00912C39" w:rsidP="00912C39"/>
                          <w:p w14:paraId="52D7C5ED" w14:textId="77777777" w:rsidR="00912C39" w:rsidRDefault="00912C39" w:rsidP="00912C39"/>
                          <w:p w14:paraId="3AD0F53B" w14:textId="77777777" w:rsidR="00912C39" w:rsidRPr="00912C39" w:rsidRDefault="00912C39" w:rsidP="00912C3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835D" id="Text Box 38" o:spid="_x0000_s1037" type="#_x0000_t202" style="position:absolute;left:0;text-align:left;margin-left:-2.15pt;margin-top:4.6pt;width:484.5pt;height:2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" fillcolor="#daeef3" stroked="f">
                <v:textbox>
                  <w:txbxContent>
                    <w:p w:rsidR="00912C39" w:rsidRPr="008D4839" w:rsidRDefault="0062463F" w:rsidP="00912C39">
                      <w:pPr>
                        <w:rPr>
                          <w:b/>
                          <w:lang w:val="en-GB"/>
                        </w:rPr>
                      </w:pPr>
                      <w:r w:rsidRPr="008D4839">
                        <w:rPr>
                          <w:b/>
                          <w:lang w:val="en-GB"/>
                        </w:rPr>
                        <w:t xml:space="preserve">HONORS / DISTINCTIONS IN </w:t>
                      </w:r>
                      <w:r w:rsidR="00123BEF" w:rsidRPr="008D4839">
                        <w:rPr>
                          <w:b/>
                          <w:lang w:val="en-GB"/>
                        </w:rPr>
                        <w:t>SERVICE:</w:t>
                      </w:r>
                    </w:p>
                    <w:p w:rsidR="00912C39" w:rsidRDefault="00912C39" w:rsidP="00912C39"/>
                    <w:p w:rsidR="00912C39" w:rsidRDefault="00912C39" w:rsidP="00912C39"/>
                    <w:p w:rsidR="00912C39" w:rsidRDefault="00912C39" w:rsidP="00912C39"/>
                    <w:p w:rsidR="00912C39" w:rsidRDefault="00912C39" w:rsidP="00912C39"/>
                    <w:p w:rsidR="00912C39" w:rsidRDefault="00912C39" w:rsidP="00912C39"/>
                    <w:p w:rsidR="00912C39" w:rsidRDefault="00912C39" w:rsidP="00912C39"/>
                    <w:p w:rsidR="00912C39" w:rsidRPr="00912C39" w:rsidRDefault="00912C39" w:rsidP="00912C39">
                      <w:pPr>
                        <w:rPr>
                          <w:szCs w:val="20"/>
                        </w:rPr>
                      </w:pPr>
                    </w:p>
                  </w:txbxContent>
                </v:textbox>
                <w10:wrap anchorx="margin"/>
              </v:shape>
            </w:pict>
          </mc:Fallback>
        </mc:AlternateContent>
      </w:r>
    </w:p>
    <w:p w14:paraId="653A9A76" w14:textId="77777777" w:rsidR="00912C39" w:rsidRDefault="00912C39" w:rsidP="00912C39">
      <w:pPr>
        <w:pStyle w:val="Subtitle"/>
        <w:tabs>
          <w:tab w:val="num" w:pos="567"/>
          <w:tab w:val="left" w:pos="4134"/>
        </w:tabs>
        <w:jc w:val="lowKashida"/>
        <w:rPr>
          <w:rFonts w:ascii="Calibri" w:eastAsia="Calibri" w:hAnsi="Calibri" w:cs="Times New Roman"/>
          <w:noProof w:val="0"/>
          <w:sz w:val="22"/>
          <w:szCs w:val="22"/>
          <w:lang w:eastAsia="en-US"/>
        </w:rPr>
      </w:pPr>
    </w:p>
    <w:p w14:paraId="14449323" w14:textId="77777777" w:rsidR="004025F6" w:rsidRPr="00EA2687" w:rsidRDefault="004025F6" w:rsidP="004025F6">
      <w:pPr>
        <w:pStyle w:val="Subtitle"/>
        <w:tabs>
          <w:tab w:val="num" w:pos="567"/>
          <w:tab w:val="left" w:pos="4134"/>
        </w:tabs>
        <w:jc w:val="lowKashida"/>
        <w:rPr>
          <w:rFonts w:ascii="Calibri" w:eastAsia="Calibri" w:hAnsi="Calibri" w:cs="Times New Roman"/>
          <w:noProof w:val="0"/>
          <w:sz w:val="20"/>
          <w:lang w:eastAsia="en-US"/>
        </w:rPr>
      </w:pPr>
    </w:p>
    <w:p w14:paraId="25CD5944" w14:textId="77777777" w:rsidR="004025F6" w:rsidRPr="00912C39" w:rsidRDefault="00CD4AA5" w:rsidP="004025F6">
      <w:pPr>
        <w:pStyle w:val="Subtitle"/>
        <w:tabs>
          <w:tab w:val="num" w:pos="567"/>
          <w:tab w:val="left" w:pos="4134"/>
        </w:tabs>
        <w:jc w:val="lowKashida"/>
        <w:rPr>
          <w:rFonts w:ascii="Calibri" w:eastAsia="Calibri" w:hAnsi="Calibri" w:cs="Times New Roman"/>
          <w:noProof w:val="0"/>
          <w:sz w:val="22"/>
          <w:szCs w:val="22"/>
          <w:lang w:eastAsia="en-US"/>
        </w:rPr>
      </w:pPr>
      <w:r w:rsidRPr="008975C2">
        <w:rPr>
          <w:rFonts w:ascii="Calibri" w:eastAsia="Calibri" w:hAnsi="Calibri" w:cs="Times New Roman"/>
          <w:noProof w:val="0"/>
          <w:sz w:val="22"/>
          <w:szCs w:val="22"/>
          <w:lang w:eastAsia="en-US"/>
        </w:rPr>
        <w:t>I have been granted many APPRECIATION, GRATITUDE &amp;OUTSTANDING ACHIEVEMENT Certificate for my distinguished works achieved in different missions. Most of them from AFPC/Shell management</w:t>
      </w:r>
    </w:p>
    <w:p w14:paraId="51E65E58" w14:textId="77777777" w:rsidR="004025F6" w:rsidRDefault="00CD4AA5" w:rsidP="004025F6">
      <w:pPr>
        <w:pStyle w:val="Subtitle"/>
        <w:jc w:val="lowKashida"/>
        <w:rPr>
          <w:rFonts w:ascii="Calibri" w:eastAsia="Calibri" w:hAnsi="Calibri" w:cs="Times New Roman"/>
          <w:noProof w:val="0"/>
          <w:sz w:val="20"/>
          <w:lang w:eastAsia="en-US"/>
        </w:rPr>
      </w:pPr>
      <w:r>
        <w:rPr>
          <w:rFonts w:ascii="Calibri" w:eastAsia="Calibri" w:hAnsi="Calibri" w:cs="Times New Roman"/>
          <w:sz w:val="20"/>
          <w:lang w:eastAsia="en-US"/>
        </w:rPr>
        <mc:AlternateContent>
          <mc:Choice Requires="wps">
            <w:drawing>
              <wp:anchor distT="0" distB="0" distL="114300" distR="114300" simplePos="0" relativeHeight="251715072" behindDoc="0" locked="0" layoutInCell="1" allowOverlap="1" wp14:anchorId="7E346910" wp14:editId="3BAF8253">
                <wp:simplePos x="0" y="0"/>
                <wp:positionH relativeFrom="margin">
                  <wp:posOffset>-84454</wp:posOffset>
                </wp:positionH>
                <wp:positionV relativeFrom="paragraph">
                  <wp:posOffset>135890</wp:posOffset>
                </wp:positionV>
                <wp:extent cx="6210300" cy="285750"/>
                <wp:effectExtent l="0" t="0" r="0" b="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8575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21620" w14:textId="77777777" w:rsidR="004025F6" w:rsidRPr="008D4839" w:rsidRDefault="004025F6" w:rsidP="004025F6">
                            <w:pPr>
                              <w:rPr>
                                <w:b/>
                                <w:lang w:val="en-GB"/>
                              </w:rPr>
                            </w:pPr>
                            <w:r w:rsidRPr="008D4839">
                              <w:rPr>
                                <w:b/>
                                <w:lang w:val="en-GB"/>
                              </w:rPr>
                              <w:t>PERSONAL COMPUTER EXPERIENCE:</w:t>
                            </w:r>
                          </w:p>
                          <w:p w14:paraId="7BC7B764" w14:textId="77777777" w:rsidR="004025F6" w:rsidRDefault="004025F6" w:rsidP="004025F6"/>
                          <w:p w14:paraId="37D37B81" w14:textId="77777777" w:rsidR="004025F6" w:rsidRDefault="004025F6" w:rsidP="004025F6"/>
                          <w:p w14:paraId="4735C739" w14:textId="77777777" w:rsidR="004025F6" w:rsidRDefault="004025F6" w:rsidP="004025F6"/>
                          <w:p w14:paraId="7528BADB" w14:textId="77777777" w:rsidR="004025F6" w:rsidRDefault="004025F6" w:rsidP="004025F6"/>
                          <w:p w14:paraId="36956C01" w14:textId="77777777" w:rsidR="004025F6" w:rsidRDefault="004025F6" w:rsidP="004025F6"/>
                          <w:p w14:paraId="1D5D335D" w14:textId="77777777" w:rsidR="004025F6" w:rsidRPr="00912C39" w:rsidRDefault="004025F6" w:rsidP="004025F6">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D5AAB" id="Text Box 57" o:spid="_x0000_s1038" type="#_x0000_t202" style="position:absolute;left:0;text-align:left;margin-left:-6.65pt;margin-top:10.7pt;width:489pt;height:22.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" fillcolor="#daeef3" stroked="f">
                <v:textbox>
                  <w:txbxContent>
                    <w:p w:rsidR="004025F6" w:rsidRPr="008D4839" w:rsidRDefault="004025F6" w:rsidP="004025F6">
                      <w:pPr>
                        <w:rPr>
                          <w:b/>
                          <w:lang w:val="en-GB"/>
                        </w:rPr>
                      </w:pPr>
                      <w:r w:rsidRPr="008D4839">
                        <w:rPr>
                          <w:b/>
                          <w:lang w:val="en-GB"/>
                        </w:rPr>
                        <w:t>PERSONAL COMPUTER EXPERIENCE:</w:t>
                      </w:r>
                    </w:p>
                    <w:p w:rsidR="004025F6" w:rsidRDefault="004025F6" w:rsidP="004025F6"/>
                    <w:p w:rsidR="004025F6" w:rsidRDefault="004025F6" w:rsidP="004025F6"/>
                    <w:p w:rsidR="004025F6" w:rsidRDefault="004025F6" w:rsidP="004025F6"/>
                    <w:p w:rsidR="004025F6" w:rsidRDefault="004025F6" w:rsidP="004025F6"/>
                    <w:p w:rsidR="004025F6" w:rsidRDefault="004025F6" w:rsidP="004025F6"/>
                    <w:p w:rsidR="004025F6" w:rsidRPr="00912C39" w:rsidRDefault="004025F6" w:rsidP="004025F6">
                      <w:pPr>
                        <w:rPr>
                          <w:szCs w:val="20"/>
                        </w:rPr>
                      </w:pPr>
                    </w:p>
                  </w:txbxContent>
                </v:textbox>
                <w10:wrap anchorx="margin"/>
              </v:shape>
            </w:pict>
          </mc:Fallback>
        </mc:AlternateContent>
      </w:r>
    </w:p>
    <w:p w14:paraId="0DBE2B3E" w14:textId="77777777" w:rsidR="004025F6" w:rsidRPr="00EA2687" w:rsidRDefault="004025F6" w:rsidP="00AE2EBB">
      <w:pPr>
        <w:pStyle w:val="Subtitle"/>
        <w:jc w:val="lowKashida"/>
        <w:rPr>
          <w:rFonts w:ascii="Calibri" w:eastAsia="Calibri" w:hAnsi="Calibri" w:cs="Times New Roman"/>
          <w:noProof w:val="0"/>
          <w:sz w:val="20"/>
          <w:lang w:eastAsia="en-US"/>
        </w:rPr>
      </w:pPr>
    </w:p>
    <w:p w14:paraId="538D91C2" w14:textId="77777777" w:rsidR="004025F6" w:rsidRPr="00EA2687" w:rsidRDefault="004025F6" w:rsidP="00912C39">
      <w:pPr>
        <w:pStyle w:val="Subtitle"/>
        <w:tabs>
          <w:tab w:val="num" w:pos="567"/>
          <w:tab w:val="left" w:pos="4134"/>
        </w:tabs>
        <w:jc w:val="lowKashida"/>
        <w:rPr>
          <w:rFonts w:ascii="Calibri" w:eastAsia="Calibri" w:hAnsi="Calibri" w:cs="Times New Roman"/>
          <w:noProof w:val="0"/>
          <w:sz w:val="20"/>
          <w:lang w:eastAsia="en-US"/>
        </w:rPr>
      </w:pPr>
    </w:p>
    <w:p w14:paraId="791DAE11" w14:textId="77777777" w:rsidR="00356D0F" w:rsidRPr="00C17ED5" w:rsidRDefault="00CD4AA5" w:rsidP="00C17ED5">
      <w:pPr>
        <w:pStyle w:val="Subtitle"/>
        <w:jc w:val="lowKashida"/>
        <w:rPr>
          <w:rFonts w:ascii="Calibri" w:eastAsia="Calibri" w:hAnsi="Calibri" w:cs="Times New Roman"/>
          <w:noProof w:val="0"/>
          <w:sz w:val="20"/>
          <w:rtl/>
          <w:lang w:eastAsia="en-US" w:bidi="ar-SY"/>
        </w:rPr>
      </w:pPr>
      <w:r w:rsidRPr="00EA2687">
        <w:rPr>
          <w:rFonts w:ascii="Calibri" w:eastAsia="Calibri" w:hAnsi="Calibri" w:cs="Times New Roman"/>
          <w:noProof w:val="0"/>
          <w:sz w:val="20"/>
          <w:lang w:eastAsia="en-US"/>
        </w:rPr>
        <w:t xml:space="preserve">I have good skills and experience in using concerned </w:t>
      </w:r>
      <w:r w:rsidR="00123BEF" w:rsidRPr="00EA2687">
        <w:rPr>
          <w:rFonts w:ascii="Calibri" w:eastAsia="Calibri" w:hAnsi="Calibri" w:cs="Times New Roman"/>
          <w:noProof w:val="0"/>
          <w:sz w:val="20"/>
          <w:lang w:eastAsia="en-US"/>
        </w:rPr>
        <w:t>programmers</w:t>
      </w:r>
      <w:r w:rsidRPr="00EA2687">
        <w:rPr>
          <w:rFonts w:ascii="Calibri" w:eastAsia="Calibri" w:hAnsi="Calibri" w:cs="Times New Roman"/>
          <w:noProof w:val="0"/>
          <w:sz w:val="20"/>
          <w:lang w:eastAsia="en-US"/>
        </w:rPr>
        <w:t xml:space="preserve"> and applications Internet skills, Word, Excel and others. </w:t>
      </w:r>
    </w:p>
    <w:p w14:paraId="02ABC647" w14:textId="77777777" w:rsidR="00356D0F" w:rsidRDefault="00356D0F" w:rsidP="00912C39">
      <w:pPr>
        <w:pStyle w:val="Subtitle"/>
        <w:tabs>
          <w:tab w:val="num" w:pos="567"/>
          <w:tab w:val="left" w:pos="4134"/>
        </w:tabs>
        <w:jc w:val="lowKashida"/>
        <w:rPr>
          <w:rFonts w:ascii="Calibri" w:eastAsia="Calibri" w:hAnsi="Calibri" w:cs="Times New Roman"/>
          <w:noProof w:val="0"/>
          <w:sz w:val="22"/>
          <w:szCs w:val="22"/>
          <w:rtl/>
          <w:lang w:eastAsia="en-US"/>
        </w:rPr>
      </w:pPr>
    </w:p>
    <w:p w14:paraId="12E24E43" w14:textId="77777777" w:rsidR="00CD4AA5" w:rsidRDefault="00CD4AA5" w:rsidP="00912C39">
      <w:pPr>
        <w:pStyle w:val="Subtitle"/>
        <w:tabs>
          <w:tab w:val="num" w:pos="567"/>
          <w:tab w:val="left" w:pos="4134"/>
        </w:tabs>
        <w:jc w:val="lowKashida"/>
        <w:rPr>
          <w:rFonts w:ascii="Calibri" w:eastAsia="Calibri" w:hAnsi="Calibri" w:cs="Times New Roman"/>
          <w:noProof w:val="0"/>
          <w:sz w:val="22"/>
          <w:szCs w:val="22"/>
          <w:lang w:eastAsia="en-US"/>
        </w:rPr>
      </w:pPr>
    </w:p>
    <w:p w14:paraId="0EE12A3A" w14:textId="77777777" w:rsidR="009753C1" w:rsidRPr="006E268F" w:rsidRDefault="00CD4AA5" w:rsidP="00356D0F">
      <w:pPr>
        <w:spacing w:after="0"/>
        <w:rPr>
          <w:sz w:val="20"/>
          <w:szCs w:val="20"/>
          <w:rtl/>
          <w:lang w:bidi="ar-SY"/>
        </w:rPr>
      </w:pPr>
      <w:r>
        <w:rPr>
          <w:noProof/>
          <w:sz w:val="20"/>
        </w:rPr>
        <mc:AlternateContent>
          <mc:Choice Requires="wps">
            <w:drawing>
              <wp:anchor distT="0" distB="0" distL="114300" distR="114300" simplePos="0" relativeHeight="251717120" behindDoc="0" locked="0" layoutInCell="1" allowOverlap="1" wp14:anchorId="57277933" wp14:editId="20618B92">
                <wp:simplePos x="0" y="0"/>
                <wp:positionH relativeFrom="margin">
                  <wp:posOffset>-84455</wp:posOffset>
                </wp:positionH>
                <wp:positionV relativeFrom="paragraph">
                  <wp:posOffset>-180975</wp:posOffset>
                </wp:positionV>
                <wp:extent cx="6162675" cy="285750"/>
                <wp:effectExtent l="0" t="0" r="9525" b="0"/>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8575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2669A" w14:textId="77777777" w:rsidR="004025F6" w:rsidRPr="008D4839" w:rsidRDefault="004025F6" w:rsidP="004025F6">
                            <w:pPr>
                              <w:rPr>
                                <w:b/>
                                <w:lang w:val="en-GB"/>
                              </w:rPr>
                            </w:pPr>
                            <w:r w:rsidRPr="008D4839">
                              <w:rPr>
                                <w:b/>
                                <w:lang w:val="en-GB"/>
                              </w:rPr>
                              <w:t xml:space="preserve">IN ADDITION </w:t>
                            </w:r>
                            <w:r w:rsidR="00123BEF" w:rsidRPr="008D4839">
                              <w:rPr>
                                <w:b/>
                                <w:lang w:val="en-GB"/>
                              </w:rPr>
                              <w:t>TO:</w:t>
                            </w:r>
                          </w:p>
                          <w:p w14:paraId="49B710B0" w14:textId="77777777" w:rsidR="004025F6" w:rsidRDefault="004025F6" w:rsidP="004025F6"/>
                          <w:p w14:paraId="0F081B9D" w14:textId="77777777" w:rsidR="004025F6" w:rsidRDefault="004025F6" w:rsidP="004025F6"/>
                          <w:p w14:paraId="45180A2F" w14:textId="77777777" w:rsidR="004025F6" w:rsidRDefault="004025F6" w:rsidP="004025F6"/>
                          <w:p w14:paraId="464B9719" w14:textId="77777777" w:rsidR="004025F6" w:rsidRDefault="004025F6" w:rsidP="004025F6"/>
                          <w:p w14:paraId="5CF074BE" w14:textId="77777777" w:rsidR="004025F6" w:rsidRDefault="004025F6" w:rsidP="004025F6"/>
                          <w:p w14:paraId="0FBB94FD" w14:textId="77777777" w:rsidR="004025F6" w:rsidRDefault="004025F6" w:rsidP="004025F6"/>
                          <w:p w14:paraId="2A4F59F8" w14:textId="77777777" w:rsidR="004025F6" w:rsidRPr="00912C39" w:rsidRDefault="004025F6" w:rsidP="004025F6">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F579" id="Text Box 58" o:spid="_x0000_s1039" type="#_x0000_t202" style="position:absolute;margin-left:-6.65pt;margin-top:-14.25pt;width:485.25pt;height:22.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" fillcolor="#daeef3" stroked="f">
                <v:textbox>
                  <w:txbxContent>
                    <w:p w:rsidR="004025F6" w:rsidRPr="008D4839" w:rsidRDefault="004025F6" w:rsidP="004025F6">
                      <w:pPr>
                        <w:rPr>
                          <w:b/>
                          <w:lang w:val="en-GB"/>
                        </w:rPr>
                      </w:pPr>
                      <w:r w:rsidRPr="008D4839">
                        <w:rPr>
                          <w:b/>
                          <w:lang w:val="en-GB"/>
                        </w:rPr>
                        <w:t xml:space="preserve">IN ADDITION </w:t>
                      </w:r>
                      <w:r w:rsidR="00123BEF" w:rsidRPr="008D4839">
                        <w:rPr>
                          <w:b/>
                          <w:lang w:val="en-GB"/>
                        </w:rPr>
                        <w:t>TO:</w:t>
                      </w:r>
                    </w:p>
                    <w:p w:rsidR="004025F6" w:rsidRDefault="004025F6" w:rsidP="004025F6"/>
                    <w:p w:rsidR="004025F6" w:rsidRDefault="004025F6" w:rsidP="004025F6"/>
                    <w:p w:rsidR="004025F6" w:rsidRDefault="004025F6" w:rsidP="004025F6"/>
                    <w:p w:rsidR="004025F6" w:rsidRDefault="004025F6" w:rsidP="004025F6"/>
                    <w:p w:rsidR="004025F6" w:rsidRDefault="004025F6" w:rsidP="004025F6"/>
                    <w:p w:rsidR="004025F6" w:rsidRDefault="004025F6" w:rsidP="004025F6"/>
                    <w:p w:rsidR="004025F6" w:rsidRPr="00912C39" w:rsidRDefault="004025F6" w:rsidP="004025F6">
                      <w:pPr>
                        <w:rPr>
                          <w:szCs w:val="20"/>
                        </w:rPr>
                      </w:pPr>
                    </w:p>
                  </w:txbxContent>
                </v:textbox>
                <w10:wrap anchorx="margin"/>
              </v:shape>
            </w:pict>
          </mc:Fallback>
        </mc:AlternateContent>
      </w:r>
    </w:p>
    <w:p w14:paraId="6F1D9AEE" w14:textId="77777777" w:rsidR="00CD4AA5" w:rsidRPr="008975C2" w:rsidRDefault="00CD4AA5" w:rsidP="00CD4AA5">
      <w:pPr>
        <w:pStyle w:val="ListParagraph"/>
        <w:numPr>
          <w:ilvl w:val="0"/>
          <w:numId w:val="25"/>
        </w:numPr>
        <w:spacing w:after="0"/>
      </w:pPr>
      <w:r w:rsidRPr="008975C2">
        <w:t>I have got good experience in quality management and accreditation for most of business.</w:t>
      </w:r>
    </w:p>
    <w:p w14:paraId="5DCD8E93" w14:textId="77777777" w:rsidR="00CD4AA5" w:rsidRPr="008975C2" w:rsidRDefault="00CD4AA5" w:rsidP="00CD4AA5">
      <w:pPr>
        <w:pStyle w:val="ListParagraph"/>
        <w:numPr>
          <w:ilvl w:val="0"/>
          <w:numId w:val="25"/>
        </w:numPr>
        <w:spacing w:after="0"/>
      </w:pPr>
      <w:r w:rsidRPr="008975C2">
        <w:t>I have Syrian Driving license.</w:t>
      </w:r>
    </w:p>
    <w:p w14:paraId="31E38FD2" w14:textId="77777777" w:rsidR="00CD4AA5" w:rsidRPr="008975C2" w:rsidRDefault="00CD4AA5" w:rsidP="00CD4AA5">
      <w:pPr>
        <w:pStyle w:val="ListParagraph"/>
        <w:numPr>
          <w:ilvl w:val="0"/>
          <w:numId w:val="25"/>
        </w:numPr>
        <w:spacing w:after="0"/>
      </w:pPr>
      <w:r w:rsidRPr="008975C2">
        <w:t>Highly flexible with ability to adopt rapidly and operate effectively in almost any environment.</w:t>
      </w:r>
    </w:p>
    <w:p w14:paraId="02112CC8" w14:textId="77777777" w:rsidR="00CD4AA5" w:rsidRPr="008975C2" w:rsidRDefault="00CD4AA5" w:rsidP="00CD4AA5">
      <w:pPr>
        <w:pStyle w:val="ListParagraph"/>
        <w:numPr>
          <w:ilvl w:val="0"/>
          <w:numId w:val="25"/>
        </w:numPr>
        <w:spacing w:after="0"/>
      </w:pPr>
      <w:r w:rsidRPr="008975C2">
        <w:t xml:space="preserve">Very good Communications and negotiating skills. </w:t>
      </w:r>
    </w:p>
    <w:p w14:paraId="67EF9EB0" w14:textId="77777777" w:rsidR="00356D0F" w:rsidRDefault="00356D0F" w:rsidP="00FE6A83">
      <w:pPr>
        <w:spacing w:after="0"/>
        <w:rPr>
          <w:rtl/>
        </w:rPr>
      </w:pPr>
    </w:p>
    <w:p w14:paraId="6EA7C251" w14:textId="77777777" w:rsidR="00FE6A83" w:rsidRDefault="00CD4AA5" w:rsidP="00FE6A83">
      <w:pPr>
        <w:spacing w:after="0"/>
      </w:pPr>
      <w:r>
        <w:rPr>
          <w:noProof/>
        </w:rPr>
        <mc:AlternateContent>
          <mc:Choice Requires="wps">
            <w:drawing>
              <wp:anchor distT="0" distB="0" distL="114300" distR="114300" simplePos="0" relativeHeight="251678208" behindDoc="0" locked="0" layoutInCell="1" allowOverlap="1" wp14:anchorId="5934250C" wp14:editId="407E225D">
                <wp:simplePos x="0" y="0"/>
                <wp:positionH relativeFrom="margin">
                  <wp:posOffset>-151130</wp:posOffset>
                </wp:positionH>
                <wp:positionV relativeFrom="paragraph">
                  <wp:posOffset>182880</wp:posOffset>
                </wp:positionV>
                <wp:extent cx="6229350" cy="285750"/>
                <wp:effectExtent l="0" t="0" r="0" b="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8575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0276E" w14:textId="77777777" w:rsidR="00FE6A83" w:rsidRPr="008D4839" w:rsidRDefault="0062463F" w:rsidP="00FE6A83">
                            <w:pPr>
                              <w:rPr>
                                <w:b/>
                                <w:lang w:val="en-GB"/>
                              </w:rPr>
                            </w:pPr>
                            <w:r w:rsidRPr="008D4839">
                              <w:rPr>
                                <w:b/>
                                <w:lang w:val="en-GB"/>
                              </w:rPr>
                              <w:t>REFERENCES:</w:t>
                            </w:r>
                          </w:p>
                          <w:p w14:paraId="4FE57676" w14:textId="77777777" w:rsidR="00FE6A83" w:rsidRDefault="00FE6A83" w:rsidP="00FE6A83"/>
                          <w:p w14:paraId="30FE5BFE" w14:textId="77777777" w:rsidR="00FE6A83" w:rsidRDefault="00FE6A83" w:rsidP="00FE6A83"/>
                          <w:p w14:paraId="291BF1EC" w14:textId="77777777" w:rsidR="00FE6A83" w:rsidRDefault="00FE6A83" w:rsidP="00FE6A83"/>
                          <w:p w14:paraId="301CABA0" w14:textId="77777777" w:rsidR="00FE6A83" w:rsidRDefault="00FE6A83" w:rsidP="00FE6A83"/>
                          <w:p w14:paraId="56F0D823" w14:textId="77777777" w:rsidR="00FE6A83" w:rsidRDefault="00FE6A83" w:rsidP="00FE6A83"/>
                          <w:p w14:paraId="70A0ADB3" w14:textId="77777777" w:rsidR="00FE6A83" w:rsidRDefault="00FE6A83" w:rsidP="00FE6A83"/>
                          <w:p w14:paraId="5F3496F3" w14:textId="77777777" w:rsidR="00FE6A83" w:rsidRPr="00912C39" w:rsidRDefault="00FE6A83" w:rsidP="00FE6A8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B9EB0" id="Text Box 42" o:spid="_x0000_s1040" type="#_x0000_t202" style="position:absolute;margin-left:-11.9pt;margin-top:14.4pt;width:490.5pt;height:2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" fillcolor="#daeef3" stroked="f">
                <v:textbox>
                  <w:txbxContent>
                    <w:p w:rsidR="00FE6A83" w:rsidRPr="008D4839" w:rsidRDefault="0062463F" w:rsidP="00FE6A83">
                      <w:pPr>
                        <w:rPr>
                          <w:b/>
                          <w:lang w:val="en-GB"/>
                        </w:rPr>
                      </w:pPr>
                      <w:r w:rsidRPr="008D4839">
                        <w:rPr>
                          <w:b/>
                          <w:lang w:val="en-GB"/>
                        </w:rPr>
                        <w:t>REFERENCES:</w:t>
                      </w:r>
                    </w:p>
                    <w:p w:rsidR="00FE6A83" w:rsidRDefault="00FE6A83" w:rsidP="00FE6A83"/>
                    <w:p w:rsidR="00FE6A83" w:rsidRDefault="00FE6A83" w:rsidP="00FE6A83"/>
                    <w:p w:rsidR="00FE6A83" w:rsidRDefault="00FE6A83" w:rsidP="00FE6A83"/>
                    <w:p w:rsidR="00FE6A83" w:rsidRDefault="00FE6A83" w:rsidP="00FE6A83"/>
                    <w:p w:rsidR="00FE6A83" w:rsidRDefault="00FE6A83" w:rsidP="00FE6A83"/>
                    <w:p w:rsidR="00FE6A83" w:rsidRDefault="00FE6A83" w:rsidP="00FE6A83"/>
                    <w:p w:rsidR="00FE6A83" w:rsidRPr="00912C39" w:rsidRDefault="00FE6A83" w:rsidP="00FE6A83">
                      <w:pPr>
                        <w:rPr>
                          <w:szCs w:val="20"/>
                        </w:rPr>
                      </w:pPr>
                    </w:p>
                  </w:txbxContent>
                </v:textbox>
                <w10:wrap anchorx="margin"/>
              </v:shape>
            </w:pict>
          </mc:Fallback>
        </mc:AlternateContent>
      </w:r>
    </w:p>
    <w:p w14:paraId="34D6A259" w14:textId="77777777" w:rsidR="00FE6A83" w:rsidRDefault="00FE6A83" w:rsidP="00FE6A83">
      <w:pPr>
        <w:spacing w:after="0"/>
      </w:pPr>
    </w:p>
    <w:p w14:paraId="291F132A" w14:textId="77777777" w:rsidR="008F0354" w:rsidRDefault="008F0354" w:rsidP="008F0354">
      <w:pPr>
        <w:spacing w:after="0"/>
        <w:outlineLvl w:val="0"/>
        <w:rPr>
          <w:sz w:val="20"/>
          <w:szCs w:val="20"/>
        </w:rPr>
      </w:pPr>
    </w:p>
    <w:p w14:paraId="282EFC24" w14:textId="77777777" w:rsidR="00C17ED5" w:rsidRDefault="00C17ED5" w:rsidP="00C17ED5">
      <w:pPr>
        <w:spacing w:after="0"/>
        <w:outlineLvl w:val="0"/>
        <w:rPr>
          <w:sz w:val="20"/>
          <w:szCs w:val="20"/>
        </w:rPr>
      </w:pPr>
      <w:proofErr w:type="spellStart"/>
      <w:r>
        <w:rPr>
          <w:sz w:val="20"/>
          <w:szCs w:val="20"/>
        </w:rPr>
        <w:t>Amer</w:t>
      </w:r>
      <w:proofErr w:type="spellEnd"/>
      <w:r>
        <w:rPr>
          <w:sz w:val="20"/>
          <w:szCs w:val="20"/>
        </w:rPr>
        <w:t xml:space="preserve"> Hatem -  AFPC Operation manager -0944537773</w:t>
      </w:r>
    </w:p>
    <w:p w14:paraId="2D8BA84D" w14:textId="77777777" w:rsidR="00C17ED5" w:rsidRDefault="00C17ED5" w:rsidP="00C17ED5">
      <w:pPr>
        <w:spacing w:after="0"/>
        <w:outlineLvl w:val="0"/>
        <w:rPr>
          <w:sz w:val="20"/>
          <w:szCs w:val="20"/>
        </w:rPr>
      </w:pPr>
      <w:proofErr w:type="spellStart"/>
      <w:r>
        <w:rPr>
          <w:sz w:val="20"/>
          <w:szCs w:val="20"/>
        </w:rPr>
        <w:t>Imad</w:t>
      </w:r>
      <w:proofErr w:type="spellEnd"/>
      <w:r>
        <w:rPr>
          <w:sz w:val="20"/>
          <w:szCs w:val="20"/>
        </w:rPr>
        <w:t xml:space="preserve"> Ibrahim - AFPC contract management co- manager – 0944537721</w:t>
      </w:r>
    </w:p>
    <w:p w14:paraId="61C466CA" w14:textId="77777777" w:rsidR="00C17ED5" w:rsidRDefault="00C17ED5" w:rsidP="00C17ED5">
      <w:pPr>
        <w:spacing w:after="0"/>
        <w:outlineLvl w:val="0"/>
        <w:rPr>
          <w:sz w:val="20"/>
          <w:szCs w:val="20"/>
        </w:rPr>
      </w:pPr>
      <w:proofErr w:type="spellStart"/>
      <w:r>
        <w:rPr>
          <w:sz w:val="20"/>
          <w:szCs w:val="20"/>
        </w:rPr>
        <w:t>Ziad</w:t>
      </w:r>
      <w:proofErr w:type="spellEnd"/>
      <w:r>
        <w:rPr>
          <w:sz w:val="20"/>
          <w:szCs w:val="20"/>
        </w:rPr>
        <w:t xml:space="preserve"> </w:t>
      </w:r>
      <w:proofErr w:type="spellStart"/>
      <w:r>
        <w:rPr>
          <w:sz w:val="20"/>
          <w:szCs w:val="20"/>
        </w:rPr>
        <w:t>Kaba</w:t>
      </w:r>
      <w:proofErr w:type="spellEnd"/>
      <w:r>
        <w:rPr>
          <w:sz w:val="20"/>
          <w:szCs w:val="20"/>
        </w:rPr>
        <w:t xml:space="preserve"> - ARFADA Commercial co-manager  -</w:t>
      </w:r>
      <w:r w:rsidR="00D74C8F">
        <w:rPr>
          <w:sz w:val="20"/>
          <w:szCs w:val="20"/>
        </w:rPr>
        <w:t xml:space="preserve">AFPC Customs Dept. </w:t>
      </w:r>
      <w:r>
        <w:rPr>
          <w:sz w:val="20"/>
          <w:szCs w:val="20"/>
        </w:rPr>
        <w:t xml:space="preserve"> 0944230232</w:t>
      </w:r>
    </w:p>
    <w:p w14:paraId="46A844E6" w14:textId="77777777" w:rsidR="002E1F24" w:rsidRDefault="002E1F24" w:rsidP="00A513A5">
      <w:pPr>
        <w:spacing w:after="0"/>
        <w:outlineLvl w:val="0"/>
        <w:rPr>
          <w:sz w:val="20"/>
          <w:szCs w:val="20"/>
        </w:rPr>
      </w:pPr>
    </w:p>
    <w:p w14:paraId="40680C83" w14:textId="77777777" w:rsidR="002E1F24" w:rsidRDefault="002E1F24" w:rsidP="00A513A5">
      <w:pPr>
        <w:spacing w:after="0"/>
        <w:outlineLvl w:val="0"/>
        <w:rPr>
          <w:sz w:val="20"/>
          <w:szCs w:val="20"/>
        </w:rPr>
      </w:pPr>
    </w:p>
    <w:p w14:paraId="72B4D913" w14:textId="77777777" w:rsidR="002E1F24" w:rsidRDefault="002E1F24" w:rsidP="00A513A5">
      <w:pPr>
        <w:spacing w:after="0"/>
        <w:outlineLvl w:val="0"/>
        <w:rPr>
          <w:sz w:val="20"/>
          <w:szCs w:val="20"/>
        </w:rPr>
      </w:pPr>
    </w:p>
    <w:p w14:paraId="1EF8A5CA" w14:textId="77777777" w:rsidR="002E1F24" w:rsidRDefault="002E1F24" w:rsidP="00A513A5">
      <w:pPr>
        <w:spacing w:after="0"/>
        <w:outlineLvl w:val="0"/>
        <w:rPr>
          <w:sz w:val="20"/>
          <w:szCs w:val="20"/>
        </w:rPr>
      </w:pPr>
    </w:p>
    <w:p w14:paraId="43FD01D6" w14:textId="77777777" w:rsidR="00994689" w:rsidRDefault="00994689" w:rsidP="00C97875"/>
    <w:sectPr w:rsidR="00994689" w:rsidSect="008D4839">
      <w:pgSz w:w="11909" w:h="16834" w:code="9"/>
      <w:pgMar w:top="1440" w:right="1138" w:bottom="562" w:left="1138" w:header="706"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3D3A" w14:textId="77777777" w:rsidR="006E25E9" w:rsidRDefault="006E25E9" w:rsidP="000407BF">
      <w:pPr>
        <w:spacing w:after="0" w:line="240" w:lineRule="auto"/>
      </w:pPr>
      <w:r>
        <w:separator/>
      </w:r>
    </w:p>
  </w:endnote>
  <w:endnote w:type="continuationSeparator" w:id="0">
    <w:p w14:paraId="3B88EED4" w14:textId="77777777" w:rsidR="006E25E9" w:rsidRDefault="006E25E9" w:rsidP="0004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Webdings">
    <w:panose1 w:val="05030102010509060703"/>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FE10" w14:textId="77777777" w:rsidR="006E25E9" w:rsidRDefault="006E25E9" w:rsidP="000407BF">
      <w:pPr>
        <w:spacing w:after="0" w:line="240" w:lineRule="auto"/>
      </w:pPr>
      <w:r>
        <w:separator/>
      </w:r>
    </w:p>
  </w:footnote>
  <w:footnote w:type="continuationSeparator" w:id="0">
    <w:p w14:paraId="5E08CB05" w14:textId="77777777" w:rsidR="006E25E9" w:rsidRDefault="006E25E9" w:rsidP="00040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E61"/>
    <w:multiLevelType w:val="singleLevel"/>
    <w:tmpl w:val="A636D73A"/>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9C86AD9"/>
    <w:multiLevelType w:val="hybridMultilevel"/>
    <w:tmpl w:val="E68626B2"/>
    <w:lvl w:ilvl="0" w:tplc="7D14E1B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4C2664"/>
    <w:multiLevelType w:val="hybridMultilevel"/>
    <w:tmpl w:val="475021CA"/>
    <w:lvl w:ilvl="0" w:tplc="BB2624A8">
      <w:start w:val="1"/>
      <w:numFmt w:val="decimal"/>
      <w:lvlText w:val="%1-"/>
      <w:lvlJc w:val="left"/>
      <w:pPr>
        <w:tabs>
          <w:tab w:val="num" w:pos="360"/>
        </w:tabs>
        <w:ind w:left="360" w:hanging="360"/>
      </w:pPr>
      <w:rPr>
        <w:rFonts w:hint="default"/>
        <w:b w:val="0"/>
        <w:bCs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F072C7"/>
    <w:multiLevelType w:val="hybridMultilevel"/>
    <w:tmpl w:val="07DAB876"/>
    <w:lvl w:ilvl="0" w:tplc="0409000F">
      <w:start w:val="1"/>
      <w:numFmt w:val="decimal"/>
      <w:lvlText w:val="%1."/>
      <w:lvlJc w:val="left"/>
      <w:pPr>
        <w:ind w:left="1179" w:hanging="360"/>
      </w:p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4" w15:restartNumberingAfterBreak="0">
    <w:nsid w:val="13CD4B67"/>
    <w:multiLevelType w:val="hybridMultilevel"/>
    <w:tmpl w:val="01E87B1C"/>
    <w:lvl w:ilvl="0" w:tplc="04010001">
      <w:start w:val="1"/>
      <w:numFmt w:val="bullet"/>
      <w:lvlText w:val=""/>
      <w:lvlJc w:val="left"/>
      <w:pPr>
        <w:tabs>
          <w:tab w:val="num" w:pos="720"/>
        </w:tabs>
        <w:ind w:left="720" w:right="720" w:hanging="360"/>
      </w:pPr>
      <w:rPr>
        <w:rFonts w:ascii="Symbol" w:hAnsi="Symbol" w:hint="default"/>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171A06BB"/>
    <w:multiLevelType w:val="hybridMultilevel"/>
    <w:tmpl w:val="F272CA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77C13"/>
    <w:multiLevelType w:val="hybridMultilevel"/>
    <w:tmpl w:val="E3C488A6"/>
    <w:lvl w:ilvl="0" w:tplc="901ADA44">
      <w:start w:val="2003"/>
      <w:numFmt w:val="decimal"/>
      <w:lvlText w:val="%1"/>
      <w:lvlJc w:val="left"/>
      <w:pPr>
        <w:tabs>
          <w:tab w:val="num" w:pos="840"/>
        </w:tabs>
        <w:ind w:left="840" w:right="840" w:hanging="720"/>
      </w:pPr>
      <w:rPr>
        <w:rFonts w:hint="default"/>
      </w:rPr>
    </w:lvl>
    <w:lvl w:ilvl="1" w:tplc="04090019" w:tentative="1">
      <w:start w:val="1"/>
      <w:numFmt w:val="lowerLetter"/>
      <w:lvlText w:val="%2."/>
      <w:lvlJc w:val="left"/>
      <w:pPr>
        <w:tabs>
          <w:tab w:val="num" w:pos="1200"/>
        </w:tabs>
        <w:ind w:left="1200" w:right="1200" w:hanging="360"/>
      </w:pPr>
    </w:lvl>
    <w:lvl w:ilvl="2" w:tplc="0409001B" w:tentative="1">
      <w:start w:val="1"/>
      <w:numFmt w:val="lowerRoman"/>
      <w:lvlText w:val="%3."/>
      <w:lvlJc w:val="right"/>
      <w:pPr>
        <w:tabs>
          <w:tab w:val="num" w:pos="1920"/>
        </w:tabs>
        <w:ind w:left="1920" w:right="1920" w:hanging="180"/>
      </w:pPr>
    </w:lvl>
    <w:lvl w:ilvl="3" w:tplc="0409000F" w:tentative="1">
      <w:start w:val="1"/>
      <w:numFmt w:val="decimal"/>
      <w:lvlText w:val="%4."/>
      <w:lvlJc w:val="left"/>
      <w:pPr>
        <w:tabs>
          <w:tab w:val="num" w:pos="2640"/>
        </w:tabs>
        <w:ind w:left="2640" w:right="2640" w:hanging="360"/>
      </w:pPr>
    </w:lvl>
    <w:lvl w:ilvl="4" w:tplc="04090019" w:tentative="1">
      <w:start w:val="1"/>
      <w:numFmt w:val="lowerLetter"/>
      <w:lvlText w:val="%5."/>
      <w:lvlJc w:val="left"/>
      <w:pPr>
        <w:tabs>
          <w:tab w:val="num" w:pos="3360"/>
        </w:tabs>
        <w:ind w:left="3360" w:right="3360" w:hanging="360"/>
      </w:pPr>
    </w:lvl>
    <w:lvl w:ilvl="5" w:tplc="0409001B" w:tentative="1">
      <w:start w:val="1"/>
      <w:numFmt w:val="lowerRoman"/>
      <w:lvlText w:val="%6."/>
      <w:lvlJc w:val="right"/>
      <w:pPr>
        <w:tabs>
          <w:tab w:val="num" w:pos="4080"/>
        </w:tabs>
        <w:ind w:left="4080" w:right="4080" w:hanging="180"/>
      </w:pPr>
    </w:lvl>
    <w:lvl w:ilvl="6" w:tplc="0409000F" w:tentative="1">
      <w:start w:val="1"/>
      <w:numFmt w:val="decimal"/>
      <w:lvlText w:val="%7."/>
      <w:lvlJc w:val="left"/>
      <w:pPr>
        <w:tabs>
          <w:tab w:val="num" w:pos="4800"/>
        </w:tabs>
        <w:ind w:left="4800" w:right="4800" w:hanging="360"/>
      </w:pPr>
    </w:lvl>
    <w:lvl w:ilvl="7" w:tplc="04090019" w:tentative="1">
      <w:start w:val="1"/>
      <w:numFmt w:val="lowerLetter"/>
      <w:lvlText w:val="%8."/>
      <w:lvlJc w:val="left"/>
      <w:pPr>
        <w:tabs>
          <w:tab w:val="num" w:pos="5520"/>
        </w:tabs>
        <w:ind w:left="5520" w:right="5520" w:hanging="360"/>
      </w:pPr>
    </w:lvl>
    <w:lvl w:ilvl="8" w:tplc="0409001B" w:tentative="1">
      <w:start w:val="1"/>
      <w:numFmt w:val="lowerRoman"/>
      <w:lvlText w:val="%9."/>
      <w:lvlJc w:val="right"/>
      <w:pPr>
        <w:tabs>
          <w:tab w:val="num" w:pos="6240"/>
        </w:tabs>
        <w:ind w:left="6240" w:right="6240" w:hanging="180"/>
      </w:pPr>
    </w:lvl>
  </w:abstractNum>
  <w:abstractNum w:abstractNumId="7" w15:restartNumberingAfterBreak="0">
    <w:nsid w:val="1EF01327"/>
    <w:multiLevelType w:val="hybridMultilevel"/>
    <w:tmpl w:val="CA6052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4E19D7"/>
    <w:multiLevelType w:val="hybridMultilevel"/>
    <w:tmpl w:val="CA70B5F4"/>
    <w:lvl w:ilvl="0" w:tplc="442A64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1200F1A"/>
    <w:multiLevelType w:val="hybridMultilevel"/>
    <w:tmpl w:val="E0CE008A"/>
    <w:lvl w:ilvl="0" w:tplc="034854E8">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0" w15:restartNumberingAfterBreak="0">
    <w:nsid w:val="222225EA"/>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5707089"/>
    <w:multiLevelType w:val="hybridMultilevel"/>
    <w:tmpl w:val="142EA73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25AF62B1"/>
    <w:multiLevelType w:val="hybridMultilevel"/>
    <w:tmpl w:val="C0680426"/>
    <w:lvl w:ilvl="0" w:tplc="895E6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A55BC"/>
    <w:multiLevelType w:val="hybridMultilevel"/>
    <w:tmpl w:val="2BEE99D0"/>
    <w:lvl w:ilvl="0" w:tplc="0401000F">
      <w:start w:val="1"/>
      <w:numFmt w:val="decimal"/>
      <w:lvlText w:val="%1."/>
      <w:lvlJc w:val="left"/>
      <w:pPr>
        <w:tabs>
          <w:tab w:val="num" w:pos="720"/>
        </w:tabs>
        <w:ind w:left="720" w:right="720" w:hanging="360"/>
      </w:pPr>
    </w:lvl>
    <w:lvl w:ilvl="1" w:tplc="04090001">
      <w:start w:val="1"/>
      <w:numFmt w:val="bullet"/>
      <w:lvlText w:val=""/>
      <w:lvlJc w:val="left"/>
      <w:pPr>
        <w:tabs>
          <w:tab w:val="num" w:pos="1440"/>
        </w:tabs>
        <w:ind w:left="1440" w:hanging="360"/>
      </w:pPr>
      <w:rPr>
        <w:rFonts w:ascii="Symbol" w:hAnsi="Symbol" w:hint="default"/>
      </w:rPr>
    </w:lvl>
    <w:lvl w:ilvl="2" w:tplc="5E4E6780">
      <w:start w:val="1"/>
      <w:numFmt w:val="decimal"/>
      <w:lvlText w:val="%3-"/>
      <w:lvlJc w:val="left"/>
      <w:pPr>
        <w:tabs>
          <w:tab w:val="num" w:pos="2340"/>
        </w:tabs>
        <w:ind w:left="2340" w:hanging="360"/>
      </w:pPr>
      <w:rPr>
        <w:rFonts w:hint="default"/>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15:restartNumberingAfterBreak="0">
    <w:nsid w:val="2EDE2426"/>
    <w:multiLevelType w:val="hybridMultilevel"/>
    <w:tmpl w:val="A1DE5674"/>
    <w:lvl w:ilvl="0" w:tplc="C2002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114A1"/>
    <w:multiLevelType w:val="hybridMultilevel"/>
    <w:tmpl w:val="B9C2D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47331B"/>
    <w:multiLevelType w:val="hybridMultilevel"/>
    <w:tmpl w:val="273A4F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20DE3"/>
    <w:multiLevelType w:val="hybridMultilevel"/>
    <w:tmpl w:val="2A6E1ECC"/>
    <w:lvl w:ilvl="0" w:tplc="A51C9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92B94"/>
    <w:multiLevelType w:val="hybridMultilevel"/>
    <w:tmpl w:val="04BCE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7229A"/>
    <w:multiLevelType w:val="hybridMultilevel"/>
    <w:tmpl w:val="7E68BEA0"/>
    <w:lvl w:ilvl="0" w:tplc="04010009">
      <w:start w:val="1"/>
      <w:numFmt w:val="bullet"/>
      <w:lvlText w:val=""/>
      <w:lvlJc w:val="left"/>
      <w:pPr>
        <w:tabs>
          <w:tab w:val="num" w:pos="720"/>
        </w:tabs>
        <w:ind w:left="720" w:right="720" w:hanging="360"/>
      </w:pPr>
      <w:rPr>
        <w:rFonts w:ascii="Wingdings" w:hAnsi="Wingdings" w:hint="default"/>
      </w:rPr>
    </w:lvl>
    <w:lvl w:ilvl="1" w:tplc="04010019" w:tentative="1">
      <w:start w:val="1"/>
      <w:numFmt w:val="lowerLetter"/>
      <w:lvlText w:val="%2."/>
      <w:lvlJc w:val="left"/>
      <w:pPr>
        <w:tabs>
          <w:tab w:val="num" w:pos="2007"/>
        </w:tabs>
        <w:ind w:left="2007" w:right="2007" w:hanging="360"/>
      </w:pPr>
    </w:lvl>
    <w:lvl w:ilvl="2" w:tplc="0401001B" w:tentative="1">
      <w:start w:val="1"/>
      <w:numFmt w:val="lowerRoman"/>
      <w:lvlText w:val="%3."/>
      <w:lvlJc w:val="right"/>
      <w:pPr>
        <w:tabs>
          <w:tab w:val="num" w:pos="2727"/>
        </w:tabs>
        <w:ind w:left="2727" w:right="2727" w:hanging="180"/>
      </w:pPr>
    </w:lvl>
    <w:lvl w:ilvl="3" w:tplc="0401000F" w:tentative="1">
      <w:start w:val="1"/>
      <w:numFmt w:val="decimal"/>
      <w:lvlText w:val="%4."/>
      <w:lvlJc w:val="left"/>
      <w:pPr>
        <w:tabs>
          <w:tab w:val="num" w:pos="3447"/>
        </w:tabs>
        <w:ind w:left="3447" w:right="3447" w:hanging="360"/>
      </w:pPr>
    </w:lvl>
    <w:lvl w:ilvl="4" w:tplc="04010019" w:tentative="1">
      <w:start w:val="1"/>
      <w:numFmt w:val="lowerLetter"/>
      <w:lvlText w:val="%5."/>
      <w:lvlJc w:val="left"/>
      <w:pPr>
        <w:tabs>
          <w:tab w:val="num" w:pos="4167"/>
        </w:tabs>
        <w:ind w:left="4167" w:right="4167" w:hanging="360"/>
      </w:pPr>
    </w:lvl>
    <w:lvl w:ilvl="5" w:tplc="0401001B" w:tentative="1">
      <w:start w:val="1"/>
      <w:numFmt w:val="lowerRoman"/>
      <w:lvlText w:val="%6."/>
      <w:lvlJc w:val="right"/>
      <w:pPr>
        <w:tabs>
          <w:tab w:val="num" w:pos="4887"/>
        </w:tabs>
        <w:ind w:left="4887" w:right="4887" w:hanging="180"/>
      </w:pPr>
    </w:lvl>
    <w:lvl w:ilvl="6" w:tplc="0401000F" w:tentative="1">
      <w:start w:val="1"/>
      <w:numFmt w:val="decimal"/>
      <w:lvlText w:val="%7."/>
      <w:lvlJc w:val="left"/>
      <w:pPr>
        <w:tabs>
          <w:tab w:val="num" w:pos="5607"/>
        </w:tabs>
        <w:ind w:left="5607" w:right="5607" w:hanging="360"/>
      </w:pPr>
    </w:lvl>
    <w:lvl w:ilvl="7" w:tplc="04010019" w:tentative="1">
      <w:start w:val="1"/>
      <w:numFmt w:val="lowerLetter"/>
      <w:lvlText w:val="%8."/>
      <w:lvlJc w:val="left"/>
      <w:pPr>
        <w:tabs>
          <w:tab w:val="num" w:pos="6327"/>
        </w:tabs>
        <w:ind w:left="6327" w:right="6327" w:hanging="360"/>
      </w:pPr>
    </w:lvl>
    <w:lvl w:ilvl="8" w:tplc="0401001B" w:tentative="1">
      <w:start w:val="1"/>
      <w:numFmt w:val="lowerRoman"/>
      <w:lvlText w:val="%9."/>
      <w:lvlJc w:val="right"/>
      <w:pPr>
        <w:tabs>
          <w:tab w:val="num" w:pos="7047"/>
        </w:tabs>
        <w:ind w:left="7047" w:right="7047" w:hanging="180"/>
      </w:pPr>
    </w:lvl>
  </w:abstractNum>
  <w:abstractNum w:abstractNumId="20" w15:restartNumberingAfterBreak="0">
    <w:nsid w:val="464F7A48"/>
    <w:multiLevelType w:val="hybridMultilevel"/>
    <w:tmpl w:val="83585AC4"/>
    <w:lvl w:ilvl="0" w:tplc="F440D590">
      <w:numFmt w:val="bullet"/>
      <w:lvlText w:val="-"/>
      <w:lvlJc w:val="left"/>
      <w:pPr>
        <w:tabs>
          <w:tab w:val="num" w:pos="1800"/>
        </w:tabs>
        <w:ind w:left="1800" w:right="1800" w:hanging="360"/>
      </w:pPr>
      <w:rPr>
        <w:rFonts w:ascii="Arial" w:eastAsia="Times New Roman" w:hAnsi="Arial" w:cs="Arial" w:hint="default"/>
      </w:rPr>
    </w:lvl>
    <w:lvl w:ilvl="1" w:tplc="04010019" w:tentative="1">
      <w:start w:val="1"/>
      <w:numFmt w:val="lowerLetter"/>
      <w:lvlText w:val="%2."/>
      <w:lvlJc w:val="left"/>
      <w:pPr>
        <w:tabs>
          <w:tab w:val="num" w:pos="2520"/>
        </w:tabs>
        <w:ind w:left="2520" w:right="2520" w:hanging="360"/>
      </w:pPr>
    </w:lvl>
    <w:lvl w:ilvl="2" w:tplc="0401001B" w:tentative="1">
      <w:start w:val="1"/>
      <w:numFmt w:val="lowerRoman"/>
      <w:lvlText w:val="%3."/>
      <w:lvlJc w:val="right"/>
      <w:pPr>
        <w:tabs>
          <w:tab w:val="num" w:pos="3240"/>
        </w:tabs>
        <w:ind w:left="3240" w:right="3240" w:hanging="180"/>
      </w:pPr>
    </w:lvl>
    <w:lvl w:ilvl="3" w:tplc="0401000F" w:tentative="1">
      <w:start w:val="1"/>
      <w:numFmt w:val="decimal"/>
      <w:lvlText w:val="%4."/>
      <w:lvlJc w:val="left"/>
      <w:pPr>
        <w:tabs>
          <w:tab w:val="num" w:pos="3960"/>
        </w:tabs>
        <w:ind w:left="3960" w:right="3960" w:hanging="360"/>
      </w:pPr>
    </w:lvl>
    <w:lvl w:ilvl="4" w:tplc="04010019" w:tentative="1">
      <w:start w:val="1"/>
      <w:numFmt w:val="lowerLetter"/>
      <w:lvlText w:val="%5."/>
      <w:lvlJc w:val="left"/>
      <w:pPr>
        <w:tabs>
          <w:tab w:val="num" w:pos="4680"/>
        </w:tabs>
        <w:ind w:left="4680" w:right="4680" w:hanging="360"/>
      </w:pPr>
    </w:lvl>
    <w:lvl w:ilvl="5" w:tplc="0401001B" w:tentative="1">
      <w:start w:val="1"/>
      <w:numFmt w:val="lowerRoman"/>
      <w:lvlText w:val="%6."/>
      <w:lvlJc w:val="right"/>
      <w:pPr>
        <w:tabs>
          <w:tab w:val="num" w:pos="5400"/>
        </w:tabs>
        <w:ind w:left="5400" w:right="5400" w:hanging="180"/>
      </w:pPr>
    </w:lvl>
    <w:lvl w:ilvl="6" w:tplc="0401000F" w:tentative="1">
      <w:start w:val="1"/>
      <w:numFmt w:val="decimal"/>
      <w:lvlText w:val="%7."/>
      <w:lvlJc w:val="left"/>
      <w:pPr>
        <w:tabs>
          <w:tab w:val="num" w:pos="6120"/>
        </w:tabs>
        <w:ind w:left="6120" w:right="6120" w:hanging="360"/>
      </w:pPr>
    </w:lvl>
    <w:lvl w:ilvl="7" w:tplc="04010019" w:tentative="1">
      <w:start w:val="1"/>
      <w:numFmt w:val="lowerLetter"/>
      <w:lvlText w:val="%8."/>
      <w:lvlJc w:val="left"/>
      <w:pPr>
        <w:tabs>
          <w:tab w:val="num" w:pos="6840"/>
        </w:tabs>
        <w:ind w:left="6840" w:right="6840" w:hanging="360"/>
      </w:pPr>
    </w:lvl>
    <w:lvl w:ilvl="8" w:tplc="0401001B" w:tentative="1">
      <w:start w:val="1"/>
      <w:numFmt w:val="lowerRoman"/>
      <w:lvlText w:val="%9."/>
      <w:lvlJc w:val="right"/>
      <w:pPr>
        <w:tabs>
          <w:tab w:val="num" w:pos="7560"/>
        </w:tabs>
        <w:ind w:left="7560" w:right="7560" w:hanging="180"/>
      </w:pPr>
    </w:lvl>
  </w:abstractNum>
  <w:abstractNum w:abstractNumId="21" w15:restartNumberingAfterBreak="0">
    <w:nsid w:val="4745697D"/>
    <w:multiLevelType w:val="hybridMultilevel"/>
    <w:tmpl w:val="9D8482F8"/>
    <w:lvl w:ilvl="0" w:tplc="DE1A39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C2827"/>
    <w:multiLevelType w:val="hybridMultilevel"/>
    <w:tmpl w:val="2ECCADFC"/>
    <w:lvl w:ilvl="0" w:tplc="2C3C73E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125D21"/>
    <w:multiLevelType w:val="hybridMultilevel"/>
    <w:tmpl w:val="CDA85756"/>
    <w:lvl w:ilvl="0" w:tplc="C4441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834C9F"/>
    <w:multiLevelType w:val="hybridMultilevel"/>
    <w:tmpl w:val="86329C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06FD7"/>
    <w:multiLevelType w:val="hybridMultilevel"/>
    <w:tmpl w:val="B5FAE9A6"/>
    <w:lvl w:ilvl="0" w:tplc="04010009">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4C0F192E"/>
    <w:multiLevelType w:val="hybridMultilevel"/>
    <w:tmpl w:val="7BFE5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373F58"/>
    <w:multiLevelType w:val="hybridMultilevel"/>
    <w:tmpl w:val="B94ADB4C"/>
    <w:lvl w:ilvl="0" w:tplc="8B20B300">
      <w:start w:val="18"/>
      <w:numFmt w:val="decimal"/>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15:restartNumberingAfterBreak="0">
    <w:nsid w:val="52DB6DE6"/>
    <w:multiLevelType w:val="hybridMultilevel"/>
    <w:tmpl w:val="BEE4B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2443E5"/>
    <w:multiLevelType w:val="hybridMultilevel"/>
    <w:tmpl w:val="78140DCA"/>
    <w:lvl w:ilvl="0" w:tplc="0409000F">
      <w:start w:val="1"/>
      <w:numFmt w:val="decimal"/>
      <w:lvlText w:val="%1."/>
      <w:lvlJc w:val="left"/>
      <w:pPr>
        <w:ind w:left="393" w:hanging="360"/>
      </w:p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30" w15:restartNumberingAfterBreak="0">
    <w:nsid w:val="57D67E34"/>
    <w:multiLevelType w:val="hybridMultilevel"/>
    <w:tmpl w:val="C8BA1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A0FB9"/>
    <w:multiLevelType w:val="hybridMultilevel"/>
    <w:tmpl w:val="644E80B8"/>
    <w:lvl w:ilvl="0" w:tplc="A5A6457E">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B7697"/>
    <w:multiLevelType w:val="hybridMultilevel"/>
    <w:tmpl w:val="54C43770"/>
    <w:lvl w:ilvl="0" w:tplc="E2EAF1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F71DF4"/>
    <w:multiLevelType w:val="hybridMultilevel"/>
    <w:tmpl w:val="B96C0C6A"/>
    <w:lvl w:ilvl="0" w:tplc="0409000F">
      <w:start w:val="1"/>
      <w:numFmt w:val="decimal"/>
      <w:lvlText w:val="%1."/>
      <w:lvlJc w:val="left"/>
      <w:pPr>
        <w:ind w:left="1255" w:hanging="360"/>
      </w:p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34" w15:restartNumberingAfterBreak="0">
    <w:nsid w:val="6A6458F4"/>
    <w:multiLevelType w:val="hybridMultilevel"/>
    <w:tmpl w:val="57781636"/>
    <w:lvl w:ilvl="0" w:tplc="762AA5B6">
      <w:start w:val="1"/>
      <w:numFmt w:val="decimal"/>
      <w:lvlText w:val="%1-"/>
      <w:lvlJc w:val="left"/>
      <w:pPr>
        <w:tabs>
          <w:tab w:val="num" w:pos="360"/>
        </w:tabs>
        <w:ind w:left="360" w:hanging="360"/>
      </w:pPr>
      <w:rPr>
        <w:rFonts w:hint="default"/>
        <w:b/>
        <w:bCs/>
      </w:rPr>
    </w:lvl>
    <w:lvl w:ilvl="1" w:tplc="04090019">
      <w:start w:val="1"/>
      <w:numFmt w:val="lowerLetter"/>
      <w:lvlText w:val="%2."/>
      <w:lvlJc w:val="left"/>
      <w:pPr>
        <w:tabs>
          <w:tab w:val="num" w:pos="1276"/>
        </w:tabs>
        <w:ind w:left="1276" w:hanging="360"/>
      </w:pPr>
    </w:lvl>
    <w:lvl w:ilvl="2" w:tplc="0409001B" w:tentative="1">
      <w:start w:val="1"/>
      <w:numFmt w:val="lowerRoman"/>
      <w:lvlText w:val="%3."/>
      <w:lvlJc w:val="right"/>
      <w:pPr>
        <w:tabs>
          <w:tab w:val="num" w:pos="1996"/>
        </w:tabs>
        <w:ind w:left="1996" w:hanging="180"/>
      </w:pPr>
    </w:lvl>
    <w:lvl w:ilvl="3" w:tplc="0409000F" w:tentative="1">
      <w:start w:val="1"/>
      <w:numFmt w:val="decimal"/>
      <w:lvlText w:val="%4."/>
      <w:lvlJc w:val="left"/>
      <w:pPr>
        <w:tabs>
          <w:tab w:val="num" w:pos="2716"/>
        </w:tabs>
        <w:ind w:left="2716" w:hanging="360"/>
      </w:pPr>
    </w:lvl>
    <w:lvl w:ilvl="4" w:tplc="04090019" w:tentative="1">
      <w:start w:val="1"/>
      <w:numFmt w:val="lowerLetter"/>
      <w:lvlText w:val="%5."/>
      <w:lvlJc w:val="left"/>
      <w:pPr>
        <w:tabs>
          <w:tab w:val="num" w:pos="3436"/>
        </w:tabs>
        <w:ind w:left="3436" w:hanging="360"/>
      </w:pPr>
    </w:lvl>
    <w:lvl w:ilvl="5" w:tplc="0409001B" w:tentative="1">
      <w:start w:val="1"/>
      <w:numFmt w:val="lowerRoman"/>
      <w:lvlText w:val="%6."/>
      <w:lvlJc w:val="right"/>
      <w:pPr>
        <w:tabs>
          <w:tab w:val="num" w:pos="4156"/>
        </w:tabs>
        <w:ind w:left="4156" w:hanging="180"/>
      </w:pPr>
    </w:lvl>
    <w:lvl w:ilvl="6" w:tplc="0409000F" w:tentative="1">
      <w:start w:val="1"/>
      <w:numFmt w:val="decimal"/>
      <w:lvlText w:val="%7."/>
      <w:lvlJc w:val="left"/>
      <w:pPr>
        <w:tabs>
          <w:tab w:val="num" w:pos="4876"/>
        </w:tabs>
        <w:ind w:left="4876" w:hanging="360"/>
      </w:pPr>
    </w:lvl>
    <w:lvl w:ilvl="7" w:tplc="04090019" w:tentative="1">
      <w:start w:val="1"/>
      <w:numFmt w:val="lowerLetter"/>
      <w:lvlText w:val="%8."/>
      <w:lvlJc w:val="left"/>
      <w:pPr>
        <w:tabs>
          <w:tab w:val="num" w:pos="5596"/>
        </w:tabs>
        <w:ind w:left="5596" w:hanging="360"/>
      </w:pPr>
    </w:lvl>
    <w:lvl w:ilvl="8" w:tplc="0409001B" w:tentative="1">
      <w:start w:val="1"/>
      <w:numFmt w:val="lowerRoman"/>
      <w:lvlText w:val="%9."/>
      <w:lvlJc w:val="right"/>
      <w:pPr>
        <w:tabs>
          <w:tab w:val="num" w:pos="6316"/>
        </w:tabs>
        <w:ind w:left="6316" w:hanging="180"/>
      </w:pPr>
    </w:lvl>
  </w:abstractNum>
  <w:abstractNum w:abstractNumId="35" w15:restartNumberingAfterBreak="0">
    <w:nsid w:val="6C7F0F4A"/>
    <w:multiLevelType w:val="hybridMultilevel"/>
    <w:tmpl w:val="539C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6744CE"/>
    <w:multiLevelType w:val="hybridMultilevel"/>
    <w:tmpl w:val="B7E42A58"/>
    <w:lvl w:ilvl="0" w:tplc="04010001">
      <w:start w:val="1"/>
      <w:numFmt w:val="bullet"/>
      <w:lvlText w:val=""/>
      <w:lvlJc w:val="left"/>
      <w:pPr>
        <w:tabs>
          <w:tab w:val="num" w:pos="881"/>
        </w:tabs>
        <w:ind w:left="881" w:right="720" w:hanging="360"/>
      </w:pPr>
      <w:rPr>
        <w:rFonts w:ascii="Symbol" w:hAnsi="Symbol" w:hint="default"/>
      </w:rPr>
    </w:lvl>
    <w:lvl w:ilvl="1" w:tplc="04010003" w:tentative="1">
      <w:start w:val="1"/>
      <w:numFmt w:val="bullet"/>
      <w:lvlText w:val="o"/>
      <w:lvlJc w:val="left"/>
      <w:pPr>
        <w:tabs>
          <w:tab w:val="num" w:pos="1530"/>
        </w:tabs>
        <w:ind w:left="1530" w:right="1440" w:hanging="360"/>
      </w:pPr>
      <w:rPr>
        <w:rFonts w:ascii="Courier New" w:hAnsi="Courier New" w:hint="default"/>
      </w:rPr>
    </w:lvl>
    <w:lvl w:ilvl="2" w:tplc="04010005" w:tentative="1">
      <w:start w:val="1"/>
      <w:numFmt w:val="bullet"/>
      <w:lvlText w:val=""/>
      <w:lvlJc w:val="left"/>
      <w:pPr>
        <w:tabs>
          <w:tab w:val="num" w:pos="2250"/>
        </w:tabs>
        <w:ind w:left="2250" w:right="2160" w:hanging="360"/>
      </w:pPr>
      <w:rPr>
        <w:rFonts w:ascii="Wingdings" w:hAnsi="Wingdings" w:hint="default"/>
      </w:rPr>
    </w:lvl>
    <w:lvl w:ilvl="3" w:tplc="04010001" w:tentative="1">
      <w:start w:val="1"/>
      <w:numFmt w:val="bullet"/>
      <w:lvlText w:val=""/>
      <w:lvlJc w:val="left"/>
      <w:pPr>
        <w:tabs>
          <w:tab w:val="num" w:pos="2970"/>
        </w:tabs>
        <w:ind w:left="2970" w:right="2880" w:hanging="360"/>
      </w:pPr>
      <w:rPr>
        <w:rFonts w:ascii="Symbol" w:hAnsi="Symbol" w:hint="default"/>
      </w:rPr>
    </w:lvl>
    <w:lvl w:ilvl="4" w:tplc="04010003" w:tentative="1">
      <w:start w:val="1"/>
      <w:numFmt w:val="bullet"/>
      <w:lvlText w:val="o"/>
      <w:lvlJc w:val="left"/>
      <w:pPr>
        <w:tabs>
          <w:tab w:val="num" w:pos="3690"/>
        </w:tabs>
        <w:ind w:left="3690" w:right="3600" w:hanging="360"/>
      </w:pPr>
      <w:rPr>
        <w:rFonts w:ascii="Courier New" w:hAnsi="Courier New" w:hint="default"/>
      </w:rPr>
    </w:lvl>
    <w:lvl w:ilvl="5" w:tplc="04010005" w:tentative="1">
      <w:start w:val="1"/>
      <w:numFmt w:val="bullet"/>
      <w:lvlText w:val=""/>
      <w:lvlJc w:val="left"/>
      <w:pPr>
        <w:tabs>
          <w:tab w:val="num" w:pos="4410"/>
        </w:tabs>
        <w:ind w:left="4410" w:right="4320" w:hanging="360"/>
      </w:pPr>
      <w:rPr>
        <w:rFonts w:ascii="Wingdings" w:hAnsi="Wingdings" w:hint="default"/>
      </w:rPr>
    </w:lvl>
    <w:lvl w:ilvl="6" w:tplc="04010001" w:tentative="1">
      <w:start w:val="1"/>
      <w:numFmt w:val="bullet"/>
      <w:lvlText w:val=""/>
      <w:lvlJc w:val="left"/>
      <w:pPr>
        <w:tabs>
          <w:tab w:val="num" w:pos="5130"/>
        </w:tabs>
        <w:ind w:left="5130" w:right="5040" w:hanging="360"/>
      </w:pPr>
      <w:rPr>
        <w:rFonts w:ascii="Symbol" w:hAnsi="Symbol" w:hint="default"/>
      </w:rPr>
    </w:lvl>
    <w:lvl w:ilvl="7" w:tplc="04010003" w:tentative="1">
      <w:start w:val="1"/>
      <w:numFmt w:val="bullet"/>
      <w:lvlText w:val="o"/>
      <w:lvlJc w:val="left"/>
      <w:pPr>
        <w:tabs>
          <w:tab w:val="num" w:pos="5850"/>
        </w:tabs>
        <w:ind w:left="5850" w:right="5760" w:hanging="360"/>
      </w:pPr>
      <w:rPr>
        <w:rFonts w:ascii="Courier New" w:hAnsi="Courier New" w:hint="default"/>
      </w:rPr>
    </w:lvl>
    <w:lvl w:ilvl="8" w:tplc="04010005" w:tentative="1">
      <w:start w:val="1"/>
      <w:numFmt w:val="bullet"/>
      <w:lvlText w:val=""/>
      <w:lvlJc w:val="left"/>
      <w:pPr>
        <w:tabs>
          <w:tab w:val="num" w:pos="6570"/>
        </w:tabs>
        <w:ind w:left="6570" w:right="6480" w:hanging="360"/>
      </w:pPr>
      <w:rPr>
        <w:rFonts w:ascii="Wingdings" w:hAnsi="Wingdings" w:hint="default"/>
      </w:rPr>
    </w:lvl>
  </w:abstractNum>
  <w:abstractNum w:abstractNumId="37" w15:restartNumberingAfterBreak="0">
    <w:nsid w:val="6DD54084"/>
    <w:multiLevelType w:val="hybridMultilevel"/>
    <w:tmpl w:val="001EF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201247"/>
    <w:multiLevelType w:val="hybridMultilevel"/>
    <w:tmpl w:val="C786EF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8970EB"/>
    <w:multiLevelType w:val="hybridMultilevel"/>
    <w:tmpl w:val="C8E8FFE0"/>
    <w:lvl w:ilvl="0" w:tplc="DB502EF4">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47745D"/>
    <w:multiLevelType w:val="multilevel"/>
    <w:tmpl w:val="BF26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F30071"/>
    <w:multiLevelType w:val="hybridMultilevel"/>
    <w:tmpl w:val="C0680426"/>
    <w:lvl w:ilvl="0" w:tplc="895E6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E6FAD"/>
    <w:multiLevelType w:val="hybridMultilevel"/>
    <w:tmpl w:val="B6764EBE"/>
    <w:lvl w:ilvl="0" w:tplc="04090009">
      <w:start w:val="1"/>
      <w:numFmt w:val="bullet"/>
      <w:lvlText w:val=""/>
      <w:lvlJc w:val="left"/>
      <w:pPr>
        <w:ind w:left="394" w:hanging="360"/>
      </w:pPr>
      <w:rPr>
        <w:rFonts w:ascii="Wingdings" w:hAnsi="Wingding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3" w15:restartNumberingAfterBreak="0">
    <w:nsid w:val="78CF5DB5"/>
    <w:multiLevelType w:val="hybridMultilevel"/>
    <w:tmpl w:val="9EE65382"/>
    <w:lvl w:ilvl="0" w:tplc="F72627FC">
      <w:start w:val="1"/>
      <w:numFmt w:val="decimal"/>
      <w:lvlText w:val="%1-"/>
      <w:lvlJc w:val="left"/>
      <w:pPr>
        <w:tabs>
          <w:tab w:val="num" w:pos="845"/>
        </w:tabs>
        <w:ind w:left="845" w:hanging="405"/>
      </w:pPr>
      <w:rPr>
        <w:rFonts w:ascii="Calibri" w:eastAsia="Calibri" w:hAnsi="Calibri" w:cs="Times New Roman"/>
        <w:b w:val="0"/>
        <w:bCs/>
        <w:color w:val="000000"/>
        <w:sz w:val="20"/>
        <w:szCs w:val="20"/>
      </w:rPr>
    </w:lvl>
    <w:lvl w:ilvl="1" w:tplc="9490CCBE">
      <w:start w:val="1"/>
      <w:numFmt w:val="decimal"/>
      <w:lvlText w:val="%2-"/>
      <w:lvlJc w:val="left"/>
      <w:pPr>
        <w:tabs>
          <w:tab w:val="num" w:pos="1550"/>
        </w:tabs>
        <w:ind w:left="1550" w:hanging="390"/>
      </w:pPr>
      <w:rPr>
        <w:rFonts w:hint="default"/>
        <w:b w:val="0"/>
        <w:bCs w:val="0"/>
        <w:color w:val="auto"/>
        <w:sz w:val="28"/>
      </w:r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44" w15:restartNumberingAfterBreak="0">
    <w:nsid w:val="7B5C397B"/>
    <w:multiLevelType w:val="hybridMultilevel"/>
    <w:tmpl w:val="83A8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525456">
    <w:abstractNumId w:val="37"/>
  </w:num>
  <w:num w:numId="2" w16cid:durableId="103497003">
    <w:abstractNumId w:val="22"/>
  </w:num>
  <w:num w:numId="3" w16cid:durableId="190192339">
    <w:abstractNumId w:val="2"/>
  </w:num>
  <w:num w:numId="4" w16cid:durableId="442921532">
    <w:abstractNumId w:val="1"/>
  </w:num>
  <w:num w:numId="5" w16cid:durableId="1731146314">
    <w:abstractNumId w:val="39"/>
  </w:num>
  <w:num w:numId="6" w16cid:durableId="2018575985">
    <w:abstractNumId w:val="43"/>
  </w:num>
  <w:num w:numId="7" w16cid:durableId="1910189260">
    <w:abstractNumId w:val="13"/>
  </w:num>
  <w:num w:numId="8" w16cid:durableId="964969542">
    <w:abstractNumId w:val="18"/>
  </w:num>
  <w:num w:numId="9" w16cid:durableId="536089491">
    <w:abstractNumId w:val="30"/>
  </w:num>
  <w:num w:numId="10" w16cid:durableId="343289183">
    <w:abstractNumId w:val="12"/>
  </w:num>
  <w:num w:numId="11" w16cid:durableId="267087259">
    <w:abstractNumId w:val="34"/>
  </w:num>
  <w:num w:numId="12" w16cid:durableId="1011639036">
    <w:abstractNumId w:val="27"/>
  </w:num>
  <w:num w:numId="13" w16cid:durableId="674575660">
    <w:abstractNumId w:val="8"/>
  </w:num>
  <w:num w:numId="14" w16cid:durableId="1298534812">
    <w:abstractNumId w:val="10"/>
  </w:num>
  <w:num w:numId="15" w16cid:durableId="1973905001">
    <w:abstractNumId w:val="26"/>
  </w:num>
  <w:num w:numId="16" w16cid:durableId="2092659266">
    <w:abstractNumId w:val="24"/>
  </w:num>
  <w:num w:numId="17" w16cid:durableId="1148549249">
    <w:abstractNumId w:val="0"/>
  </w:num>
  <w:num w:numId="18" w16cid:durableId="375087979">
    <w:abstractNumId w:val="0"/>
    <w:lvlOverride w:ilvl="0">
      <w:lvl w:ilvl="0">
        <w:start w:val="2"/>
        <w:numFmt w:val="decimal"/>
        <w:lvlText w:val="%1."/>
        <w:legacy w:legacy="1" w:legacySpace="0" w:legacyIndent="360"/>
        <w:lvlJc w:val="left"/>
        <w:rPr>
          <w:rFonts w:ascii="Times New Roman" w:hAnsi="Times New Roman" w:cs="Times New Roman" w:hint="default"/>
        </w:rPr>
      </w:lvl>
    </w:lvlOverride>
  </w:num>
  <w:num w:numId="19" w16cid:durableId="337271926">
    <w:abstractNumId w:val="7"/>
  </w:num>
  <w:num w:numId="20" w16cid:durableId="1777555943">
    <w:abstractNumId w:val="38"/>
  </w:num>
  <w:num w:numId="21" w16cid:durableId="154493885">
    <w:abstractNumId w:val="15"/>
  </w:num>
  <w:num w:numId="22" w16cid:durableId="2138326718">
    <w:abstractNumId w:val="14"/>
  </w:num>
  <w:num w:numId="23" w16cid:durableId="270014864">
    <w:abstractNumId w:val="21"/>
  </w:num>
  <w:num w:numId="24" w16cid:durableId="1285890525">
    <w:abstractNumId w:val="42"/>
  </w:num>
  <w:num w:numId="25" w16cid:durableId="989140448">
    <w:abstractNumId w:val="11"/>
  </w:num>
  <w:num w:numId="26" w16cid:durableId="2108111174">
    <w:abstractNumId w:val="44"/>
  </w:num>
  <w:num w:numId="27" w16cid:durableId="172036224">
    <w:abstractNumId w:val="41"/>
  </w:num>
  <w:num w:numId="28" w16cid:durableId="795757609">
    <w:abstractNumId w:val="28"/>
  </w:num>
  <w:num w:numId="29" w16cid:durableId="553583127">
    <w:abstractNumId w:val="5"/>
  </w:num>
  <w:num w:numId="30" w16cid:durableId="1694111979">
    <w:abstractNumId w:val="3"/>
  </w:num>
  <w:num w:numId="31" w16cid:durableId="1379629686">
    <w:abstractNumId w:val="23"/>
  </w:num>
  <w:num w:numId="32" w16cid:durableId="728378974">
    <w:abstractNumId w:val="9"/>
  </w:num>
  <w:num w:numId="33" w16cid:durableId="1582134750">
    <w:abstractNumId w:val="33"/>
  </w:num>
  <w:num w:numId="34" w16cid:durableId="1806775450">
    <w:abstractNumId w:val="29"/>
  </w:num>
  <w:num w:numId="35" w16cid:durableId="2093232823">
    <w:abstractNumId w:val="31"/>
  </w:num>
  <w:num w:numId="36" w16cid:durableId="1429278904">
    <w:abstractNumId w:val="32"/>
  </w:num>
  <w:num w:numId="37" w16cid:durableId="2073388683">
    <w:abstractNumId w:val="40"/>
  </w:num>
  <w:num w:numId="38" w16cid:durableId="1889338537">
    <w:abstractNumId w:val="6"/>
  </w:num>
  <w:num w:numId="39" w16cid:durableId="31855436">
    <w:abstractNumId w:val="25"/>
  </w:num>
  <w:num w:numId="40" w16cid:durableId="875236667">
    <w:abstractNumId w:val="19"/>
  </w:num>
  <w:num w:numId="41" w16cid:durableId="2081246969">
    <w:abstractNumId w:val="16"/>
  </w:num>
  <w:num w:numId="42" w16cid:durableId="845903331">
    <w:abstractNumId w:val="35"/>
  </w:num>
  <w:num w:numId="43" w16cid:durableId="684594308">
    <w:abstractNumId w:val="4"/>
  </w:num>
  <w:num w:numId="44" w16cid:durableId="50616055">
    <w:abstractNumId w:val="20"/>
  </w:num>
  <w:num w:numId="45" w16cid:durableId="612514220">
    <w:abstractNumId w:val="36"/>
  </w:num>
  <w:num w:numId="46" w16cid:durableId="20797468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F21"/>
    <w:rsid w:val="00001040"/>
    <w:rsid w:val="00002034"/>
    <w:rsid w:val="00002742"/>
    <w:rsid w:val="000031E8"/>
    <w:rsid w:val="00003370"/>
    <w:rsid w:val="00010B99"/>
    <w:rsid w:val="00023336"/>
    <w:rsid w:val="0002405F"/>
    <w:rsid w:val="000407BF"/>
    <w:rsid w:val="000463F2"/>
    <w:rsid w:val="00055857"/>
    <w:rsid w:val="00055FD7"/>
    <w:rsid w:val="00064066"/>
    <w:rsid w:val="0006730E"/>
    <w:rsid w:val="00071028"/>
    <w:rsid w:val="00077697"/>
    <w:rsid w:val="00082F79"/>
    <w:rsid w:val="0008415E"/>
    <w:rsid w:val="00085D9E"/>
    <w:rsid w:val="00087E9D"/>
    <w:rsid w:val="00087F89"/>
    <w:rsid w:val="0009427E"/>
    <w:rsid w:val="00094D96"/>
    <w:rsid w:val="000957AF"/>
    <w:rsid w:val="000A4405"/>
    <w:rsid w:val="000A73AB"/>
    <w:rsid w:val="000B2E1B"/>
    <w:rsid w:val="000B4140"/>
    <w:rsid w:val="000C0235"/>
    <w:rsid w:val="000C719F"/>
    <w:rsid w:val="000E02E1"/>
    <w:rsid w:val="000E7A71"/>
    <w:rsid w:val="000F4BE8"/>
    <w:rsid w:val="000F5469"/>
    <w:rsid w:val="0010133F"/>
    <w:rsid w:val="00103897"/>
    <w:rsid w:val="00115EC5"/>
    <w:rsid w:val="00116602"/>
    <w:rsid w:val="00123BEF"/>
    <w:rsid w:val="001278E9"/>
    <w:rsid w:val="00127B88"/>
    <w:rsid w:val="00137F32"/>
    <w:rsid w:val="0014084A"/>
    <w:rsid w:val="0014252B"/>
    <w:rsid w:val="001507F7"/>
    <w:rsid w:val="0015351E"/>
    <w:rsid w:val="0015351F"/>
    <w:rsid w:val="00162D22"/>
    <w:rsid w:val="001672B9"/>
    <w:rsid w:val="00167614"/>
    <w:rsid w:val="00183695"/>
    <w:rsid w:val="0018665E"/>
    <w:rsid w:val="00186B90"/>
    <w:rsid w:val="001A7F22"/>
    <w:rsid w:val="001B0884"/>
    <w:rsid w:val="001B258E"/>
    <w:rsid w:val="001B45A7"/>
    <w:rsid w:val="001B5456"/>
    <w:rsid w:val="001C7A08"/>
    <w:rsid w:val="001C7F1E"/>
    <w:rsid w:val="001D5AC2"/>
    <w:rsid w:val="00204C58"/>
    <w:rsid w:val="00205947"/>
    <w:rsid w:val="00223297"/>
    <w:rsid w:val="00223E67"/>
    <w:rsid w:val="00225A74"/>
    <w:rsid w:val="00230F35"/>
    <w:rsid w:val="0024016D"/>
    <w:rsid w:val="002479B0"/>
    <w:rsid w:val="002531A8"/>
    <w:rsid w:val="002540A8"/>
    <w:rsid w:val="00255C63"/>
    <w:rsid w:val="00255FEB"/>
    <w:rsid w:val="00256DE9"/>
    <w:rsid w:val="00263EC3"/>
    <w:rsid w:val="0026556F"/>
    <w:rsid w:val="00267F05"/>
    <w:rsid w:val="002775F2"/>
    <w:rsid w:val="00284206"/>
    <w:rsid w:val="0028688B"/>
    <w:rsid w:val="00290512"/>
    <w:rsid w:val="00292E07"/>
    <w:rsid w:val="00293FF6"/>
    <w:rsid w:val="00295597"/>
    <w:rsid w:val="002B715E"/>
    <w:rsid w:val="002B7497"/>
    <w:rsid w:val="002D64C9"/>
    <w:rsid w:val="002D6BAE"/>
    <w:rsid w:val="002D7A7D"/>
    <w:rsid w:val="002E1F24"/>
    <w:rsid w:val="002E22FD"/>
    <w:rsid w:val="002E77A0"/>
    <w:rsid w:val="002F25E1"/>
    <w:rsid w:val="002F4C15"/>
    <w:rsid w:val="00307832"/>
    <w:rsid w:val="00307F09"/>
    <w:rsid w:val="0032537F"/>
    <w:rsid w:val="00327396"/>
    <w:rsid w:val="0033209F"/>
    <w:rsid w:val="0033319B"/>
    <w:rsid w:val="00334F40"/>
    <w:rsid w:val="00337443"/>
    <w:rsid w:val="00341DE5"/>
    <w:rsid w:val="0034294C"/>
    <w:rsid w:val="00350DFF"/>
    <w:rsid w:val="00356D0F"/>
    <w:rsid w:val="00363EB1"/>
    <w:rsid w:val="00366147"/>
    <w:rsid w:val="00374306"/>
    <w:rsid w:val="00374770"/>
    <w:rsid w:val="003754AB"/>
    <w:rsid w:val="0037594E"/>
    <w:rsid w:val="003942B7"/>
    <w:rsid w:val="003B0FAE"/>
    <w:rsid w:val="003B739B"/>
    <w:rsid w:val="003C0DDA"/>
    <w:rsid w:val="003C192E"/>
    <w:rsid w:val="003C532D"/>
    <w:rsid w:val="003C740C"/>
    <w:rsid w:val="003D00D7"/>
    <w:rsid w:val="003D05BD"/>
    <w:rsid w:val="003D20E6"/>
    <w:rsid w:val="003D7D39"/>
    <w:rsid w:val="003E65FB"/>
    <w:rsid w:val="003E6ADA"/>
    <w:rsid w:val="003F15A5"/>
    <w:rsid w:val="003F2BD0"/>
    <w:rsid w:val="004025F6"/>
    <w:rsid w:val="004040CD"/>
    <w:rsid w:val="00417F32"/>
    <w:rsid w:val="0042079A"/>
    <w:rsid w:val="004225A0"/>
    <w:rsid w:val="00423D1B"/>
    <w:rsid w:val="0044247C"/>
    <w:rsid w:val="0045037B"/>
    <w:rsid w:val="004520D0"/>
    <w:rsid w:val="0045319F"/>
    <w:rsid w:val="004549BF"/>
    <w:rsid w:val="00465D3D"/>
    <w:rsid w:val="004660A1"/>
    <w:rsid w:val="00467DDA"/>
    <w:rsid w:val="00476882"/>
    <w:rsid w:val="00483B6A"/>
    <w:rsid w:val="00490B14"/>
    <w:rsid w:val="00490D2E"/>
    <w:rsid w:val="00492105"/>
    <w:rsid w:val="00492C8C"/>
    <w:rsid w:val="00496132"/>
    <w:rsid w:val="00497712"/>
    <w:rsid w:val="004A4E97"/>
    <w:rsid w:val="004B03F0"/>
    <w:rsid w:val="004B0616"/>
    <w:rsid w:val="004C1E0E"/>
    <w:rsid w:val="004C2EE6"/>
    <w:rsid w:val="004C2FF5"/>
    <w:rsid w:val="004C4F0E"/>
    <w:rsid w:val="004C50FB"/>
    <w:rsid w:val="004C744F"/>
    <w:rsid w:val="004E6EF8"/>
    <w:rsid w:val="004F0F8F"/>
    <w:rsid w:val="004F1548"/>
    <w:rsid w:val="004F20A3"/>
    <w:rsid w:val="004F52BE"/>
    <w:rsid w:val="00502A2F"/>
    <w:rsid w:val="00504867"/>
    <w:rsid w:val="00510CEE"/>
    <w:rsid w:val="00514F63"/>
    <w:rsid w:val="00516E88"/>
    <w:rsid w:val="00516F98"/>
    <w:rsid w:val="005239A9"/>
    <w:rsid w:val="00535493"/>
    <w:rsid w:val="00543418"/>
    <w:rsid w:val="00552D2D"/>
    <w:rsid w:val="005568AB"/>
    <w:rsid w:val="0056520C"/>
    <w:rsid w:val="00565D05"/>
    <w:rsid w:val="005724F1"/>
    <w:rsid w:val="005747B5"/>
    <w:rsid w:val="00576A8D"/>
    <w:rsid w:val="005804FA"/>
    <w:rsid w:val="00582573"/>
    <w:rsid w:val="00583C4D"/>
    <w:rsid w:val="005912AE"/>
    <w:rsid w:val="005941FE"/>
    <w:rsid w:val="00594DAF"/>
    <w:rsid w:val="005A1275"/>
    <w:rsid w:val="005A2FCE"/>
    <w:rsid w:val="005A5010"/>
    <w:rsid w:val="005A6705"/>
    <w:rsid w:val="005A7D1E"/>
    <w:rsid w:val="005C4F7B"/>
    <w:rsid w:val="005C5E04"/>
    <w:rsid w:val="005D47F1"/>
    <w:rsid w:val="005D513B"/>
    <w:rsid w:val="005E45DE"/>
    <w:rsid w:val="005E5E1C"/>
    <w:rsid w:val="005F1626"/>
    <w:rsid w:val="00601A96"/>
    <w:rsid w:val="006227FA"/>
    <w:rsid w:val="0062463F"/>
    <w:rsid w:val="00635FD7"/>
    <w:rsid w:val="00647466"/>
    <w:rsid w:val="00653BD6"/>
    <w:rsid w:val="00654AD8"/>
    <w:rsid w:val="00664398"/>
    <w:rsid w:val="0066467D"/>
    <w:rsid w:val="006664D4"/>
    <w:rsid w:val="00673CEC"/>
    <w:rsid w:val="006756A0"/>
    <w:rsid w:val="00692319"/>
    <w:rsid w:val="006A4725"/>
    <w:rsid w:val="006B73B2"/>
    <w:rsid w:val="006C15EB"/>
    <w:rsid w:val="006C3D73"/>
    <w:rsid w:val="006D190D"/>
    <w:rsid w:val="006D78A1"/>
    <w:rsid w:val="006E01CD"/>
    <w:rsid w:val="006E25E9"/>
    <w:rsid w:val="006E268F"/>
    <w:rsid w:val="006E29E1"/>
    <w:rsid w:val="006E3CEA"/>
    <w:rsid w:val="006E5EE7"/>
    <w:rsid w:val="006F4967"/>
    <w:rsid w:val="00714167"/>
    <w:rsid w:val="007263AA"/>
    <w:rsid w:val="007278C9"/>
    <w:rsid w:val="00737078"/>
    <w:rsid w:val="00742932"/>
    <w:rsid w:val="00743497"/>
    <w:rsid w:val="00752279"/>
    <w:rsid w:val="00753408"/>
    <w:rsid w:val="0075394B"/>
    <w:rsid w:val="00757749"/>
    <w:rsid w:val="00757E5E"/>
    <w:rsid w:val="00757FE0"/>
    <w:rsid w:val="007604C2"/>
    <w:rsid w:val="007627DE"/>
    <w:rsid w:val="00765DA6"/>
    <w:rsid w:val="00776101"/>
    <w:rsid w:val="00776D54"/>
    <w:rsid w:val="00791968"/>
    <w:rsid w:val="00796913"/>
    <w:rsid w:val="007A11DE"/>
    <w:rsid w:val="007B3B22"/>
    <w:rsid w:val="007B6B8B"/>
    <w:rsid w:val="007C28D7"/>
    <w:rsid w:val="007C363F"/>
    <w:rsid w:val="007E0ADD"/>
    <w:rsid w:val="007E271B"/>
    <w:rsid w:val="007E3EB8"/>
    <w:rsid w:val="007F162C"/>
    <w:rsid w:val="00801939"/>
    <w:rsid w:val="0081300C"/>
    <w:rsid w:val="00816963"/>
    <w:rsid w:val="00816B23"/>
    <w:rsid w:val="0082340B"/>
    <w:rsid w:val="00827801"/>
    <w:rsid w:val="00835CE8"/>
    <w:rsid w:val="00836D5C"/>
    <w:rsid w:val="00841E14"/>
    <w:rsid w:val="008433E1"/>
    <w:rsid w:val="008450A0"/>
    <w:rsid w:val="008452BA"/>
    <w:rsid w:val="008455AA"/>
    <w:rsid w:val="008524B1"/>
    <w:rsid w:val="0085565B"/>
    <w:rsid w:val="00856FD3"/>
    <w:rsid w:val="00862DBD"/>
    <w:rsid w:val="00862F2B"/>
    <w:rsid w:val="00863B3F"/>
    <w:rsid w:val="008654C1"/>
    <w:rsid w:val="00867843"/>
    <w:rsid w:val="00870349"/>
    <w:rsid w:val="008746E3"/>
    <w:rsid w:val="00881B5B"/>
    <w:rsid w:val="0088264C"/>
    <w:rsid w:val="00884037"/>
    <w:rsid w:val="00885753"/>
    <w:rsid w:val="00891971"/>
    <w:rsid w:val="00891A8E"/>
    <w:rsid w:val="00895164"/>
    <w:rsid w:val="008A04C1"/>
    <w:rsid w:val="008A5D07"/>
    <w:rsid w:val="008A7516"/>
    <w:rsid w:val="008B475D"/>
    <w:rsid w:val="008C1F7C"/>
    <w:rsid w:val="008C4401"/>
    <w:rsid w:val="008C61AC"/>
    <w:rsid w:val="008D032E"/>
    <w:rsid w:val="008D2A75"/>
    <w:rsid w:val="008D4839"/>
    <w:rsid w:val="008D5DD6"/>
    <w:rsid w:val="008E390F"/>
    <w:rsid w:val="008E4939"/>
    <w:rsid w:val="008F0354"/>
    <w:rsid w:val="008F2B3B"/>
    <w:rsid w:val="008F4042"/>
    <w:rsid w:val="008F475C"/>
    <w:rsid w:val="00904790"/>
    <w:rsid w:val="00911C7A"/>
    <w:rsid w:val="009122F7"/>
    <w:rsid w:val="00912C39"/>
    <w:rsid w:val="00925E77"/>
    <w:rsid w:val="009305BE"/>
    <w:rsid w:val="009425E6"/>
    <w:rsid w:val="009613E7"/>
    <w:rsid w:val="00961B8B"/>
    <w:rsid w:val="00964279"/>
    <w:rsid w:val="0096735A"/>
    <w:rsid w:val="009753C1"/>
    <w:rsid w:val="00980B91"/>
    <w:rsid w:val="0098405C"/>
    <w:rsid w:val="009846B3"/>
    <w:rsid w:val="00986514"/>
    <w:rsid w:val="00987871"/>
    <w:rsid w:val="00994559"/>
    <w:rsid w:val="00994689"/>
    <w:rsid w:val="009A2639"/>
    <w:rsid w:val="009A3A7C"/>
    <w:rsid w:val="009A6D9A"/>
    <w:rsid w:val="009C4D71"/>
    <w:rsid w:val="009C73BC"/>
    <w:rsid w:val="009D301D"/>
    <w:rsid w:val="009E0B32"/>
    <w:rsid w:val="009E66EF"/>
    <w:rsid w:val="009F5A26"/>
    <w:rsid w:val="009F7CAF"/>
    <w:rsid w:val="00A00310"/>
    <w:rsid w:val="00A14CA4"/>
    <w:rsid w:val="00A15590"/>
    <w:rsid w:val="00A20744"/>
    <w:rsid w:val="00A22647"/>
    <w:rsid w:val="00A232C4"/>
    <w:rsid w:val="00A233FC"/>
    <w:rsid w:val="00A25551"/>
    <w:rsid w:val="00A3055B"/>
    <w:rsid w:val="00A32DBF"/>
    <w:rsid w:val="00A34112"/>
    <w:rsid w:val="00A3454C"/>
    <w:rsid w:val="00A45317"/>
    <w:rsid w:val="00A513A5"/>
    <w:rsid w:val="00A51D22"/>
    <w:rsid w:val="00A544C3"/>
    <w:rsid w:val="00A5498D"/>
    <w:rsid w:val="00A60615"/>
    <w:rsid w:val="00A615B5"/>
    <w:rsid w:val="00A62408"/>
    <w:rsid w:val="00A820F5"/>
    <w:rsid w:val="00A846F1"/>
    <w:rsid w:val="00A909A0"/>
    <w:rsid w:val="00A9117E"/>
    <w:rsid w:val="00AA40E2"/>
    <w:rsid w:val="00AA4A6E"/>
    <w:rsid w:val="00AB3300"/>
    <w:rsid w:val="00AB3747"/>
    <w:rsid w:val="00AD067D"/>
    <w:rsid w:val="00AD4052"/>
    <w:rsid w:val="00AD4616"/>
    <w:rsid w:val="00AD5D2E"/>
    <w:rsid w:val="00AE2EBB"/>
    <w:rsid w:val="00AF55EE"/>
    <w:rsid w:val="00B01292"/>
    <w:rsid w:val="00B10349"/>
    <w:rsid w:val="00B12DC5"/>
    <w:rsid w:val="00B172C9"/>
    <w:rsid w:val="00B2746D"/>
    <w:rsid w:val="00B27E74"/>
    <w:rsid w:val="00B40C2D"/>
    <w:rsid w:val="00B448A1"/>
    <w:rsid w:val="00B5018D"/>
    <w:rsid w:val="00B520ED"/>
    <w:rsid w:val="00B576AE"/>
    <w:rsid w:val="00B61169"/>
    <w:rsid w:val="00B61420"/>
    <w:rsid w:val="00B61DEE"/>
    <w:rsid w:val="00B6283D"/>
    <w:rsid w:val="00B6442E"/>
    <w:rsid w:val="00B70839"/>
    <w:rsid w:val="00B77D18"/>
    <w:rsid w:val="00B85EEC"/>
    <w:rsid w:val="00B90C1E"/>
    <w:rsid w:val="00B96FB1"/>
    <w:rsid w:val="00BB4BF3"/>
    <w:rsid w:val="00BB665A"/>
    <w:rsid w:val="00BF5875"/>
    <w:rsid w:val="00BF7B09"/>
    <w:rsid w:val="00C019B7"/>
    <w:rsid w:val="00C052AD"/>
    <w:rsid w:val="00C11C27"/>
    <w:rsid w:val="00C16B10"/>
    <w:rsid w:val="00C17ED5"/>
    <w:rsid w:val="00C2104C"/>
    <w:rsid w:val="00C21C34"/>
    <w:rsid w:val="00C23FF2"/>
    <w:rsid w:val="00C37CA4"/>
    <w:rsid w:val="00C4473B"/>
    <w:rsid w:val="00C509A0"/>
    <w:rsid w:val="00C51F21"/>
    <w:rsid w:val="00C53622"/>
    <w:rsid w:val="00C54FFB"/>
    <w:rsid w:val="00C55B1F"/>
    <w:rsid w:val="00C618A0"/>
    <w:rsid w:val="00C81D5C"/>
    <w:rsid w:val="00C91B55"/>
    <w:rsid w:val="00C97875"/>
    <w:rsid w:val="00CB6D8C"/>
    <w:rsid w:val="00CC6300"/>
    <w:rsid w:val="00CD32F6"/>
    <w:rsid w:val="00CD4AA5"/>
    <w:rsid w:val="00CE5593"/>
    <w:rsid w:val="00CE7B19"/>
    <w:rsid w:val="00CF2BBB"/>
    <w:rsid w:val="00CF5438"/>
    <w:rsid w:val="00D00171"/>
    <w:rsid w:val="00D0545B"/>
    <w:rsid w:val="00D139F8"/>
    <w:rsid w:val="00D204AD"/>
    <w:rsid w:val="00D26D77"/>
    <w:rsid w:val="00D408FE"/>
    <w:rsid w:val="00D522DC"/>
    <w:rsid w:val="00D53EBD"/>
    <w:rsid w:val="00D6597A"/>
    <w:rsid w:val="00D74853"/>
    <w:rsid w:val="00D74C8F"/>
    <w:rsid w:val="00D7763A"/>
    <w:rsid w:val="00D842C7"/>
    <w:rsid w:val="00D92044"/>
    <w:rsid w:val="00DA1058"/>
    <w:rsid w:val="00DB1418"/>
    <w:rsid w:val="00DB3057"/>
    <w:rsid w:val="00DB672E"/>
    <w:rsid w:val="00DB6FA9"/>
    <w:rsid w:val="00DB772F"/>
    <w:rsid w:val="00DC14B6"/>
    <w:rsid w:val="00DC19B1"/>
    <w:rsid w:val="00DC5739"/>
    <w:rsid w:val="00DC7C80"/>
    <w:rsid w:val="00DD4B1B"/>
    <w:rsid w:val="00DE0CC8"/>
    <w:rsid w:val="00DE1642"/>
    <w:rsid w:val="00DE4C74"/>
    <w:rsid w:val="00DE7345"/>
    <w:rsid w:val="00DF66C4"/>
    <w:rsid w:val="00E16826"/>
    <w:rsid w:val="00E16CE9"/>
    <w:rsid w:val="00E20185"/>
    <w:rsid w:val="00E20B6F"/>
    <w:rsid w:val="00E3489E"/>
    <w:rsid w:val="00E4314D"/>
    <w:rsid w:val="00E435CC"/>
    <w:rsid w:val="00E45637"/>
    <w:rsid w:val="00E45B6B"/>
    <w:rsid w:val="00E51D0B"/>
    <w:rsid w:val="00E55D0A"/>
    <w:rsid w:val="00E62880"/>
    <w:rsid w:val="00E70481"/>
    <w:rsid w:val="00E71509"/>
    <w:rsid w:val="00E7254B"/>
    <w:rsid w:val="00E739CE"/>
    <w:rsid w:val="00E76F78"/>
    <w:rsid w:val="00E86805"/>
    <w:rsid w:val="00E917FA"/>
    <w:rsid w:val="00E973EA"/>
    <w:rsid w:val="00EA0C37"/>
    <w:rsid w:val="00EA2687"/>
    <w:rsid w:val="00EB1606"/>
    <w:rsid w:val="00EB17A0"/>
    <w:rsid w:val="00EB196C"/>
    <w:rsid w:val="00EC0768"/>
    <w:rsid w:val="00EC3EA3"/>
    <w:rsid w:val="00EC5F3E"/>
    <w:rsid w:val="00EC653C"/>
    <w:rsid w:val="00EE0C22"/>
    <w:rsid w:val="00EE31B8"/>
    <w:rsid w:val="00EE5A57"/>
    <w:rsid w:val="00EE5D78"/>
    <w:rsid w:val="00EE7A97"/>
    <w:rsid w:val="00EF232E"/>
    <w:rsid w:val="00EF39FA"/>
    <w:rsid w:val="00F04B39"/>
    <w:rsid w:val="00F12FE8"/>
    <w:rsid w:val="00F13E32"/>
    <w:rsid w:val="00F16866"/>
    <w:rsid w:val="00F1784F"/>
    <w:rsid w:val="00F2116C"/>
    <w:rsid w:val="00F31B45"/>
    <w:rsid w:val="00F35A04"/>
    <w:rsid w:val="00F417DA"/>
    <w:rsid w:val="00F4572C"/>
    <w:rsid w:val="00F51FAD"/>
    <w:rsid w:val="00F5308F"/>
    <w:rsid w:val="00F60439"/>
    <w:rsid w:val="00F62CE7"/>
    <w:rsid w:val="00F65D85"/>
    <w:rsid w:val="00F729DE"/>
    <w:rsid w:val="00F73AC1"/>
    <w:rsid w:val="00F83DF2"/>
    <w:rsid w:val="00F859C6"/>
    <w:rsid w:val="00F868AC"/>
    <w:rsid w:val="00FA3333"/>
    <w:rsid w:val="00FA3DAB"/>
    <w:rsid w:val="00FA6AC0"/>
    <w:rsid w:val="00FA7503"/>
    <w:rsid w:val="00FB706C"/>
    <w:rsid w:val="00FC14D2"/>
    <w:rsid w:val="00FC3B2D"/>
    <w:rsid w:val="00FC5758"/>
    <w:rsid w:val="00FE0D43"/>
    <w:rsid w:val="00FE4CC8"/>
    <w:rsid w:val="00FE5B29"/>
    <w:rsid w:val="00FE624A"/>
    <w:rsid w:val="00FE6A83"/>
    <w:rsid w:val="00FE75F2"/>
    <w:rsid w:val="00FF4A31"/>
    <w:rsid w:val="00FF7D3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3CB03"/>
  <w15:docId w15:val="{2948903D-FF83-494F-B378-271CB439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6B3"/>
    <w:pPr>
      <w:spacing w:after="200" w:line="276" w:lineRule="auto"/>
    </w:pPr>
    <w:rPr>
      <w:sz w:val="22"/>
      <w:szCs w:val="22"/>
    </w:rPr>
  </w:style>
  <w:style w:type="paragraph" w:styleId="Heading2">
    <w:name w:val="heading 2"/>
    <w:basedOn w:val="Normal"/>
    <w:next w:val="Normal"/>
    <w:link w:val="Heading2Char"/>
    <w:uiPriority w:val="9"/>
    <w:unhideWhenUsed/>
    <w:qFormat/>
    <w:rsid w:val="00137F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3C740C"/>
    <w:pPr>
      <w:keepNext/>
      <w:spacing w:after="0" w:line="240" w:lineRule="auto"/>
      <w:jc w:val="center"/>
      <w:outlineLvl w:val="4"/>
    </w:pPr>
    <w:rPr>
      <w:rFonts w:ascii="Times New Roman" w:eastAsia="Times New Roman" w:hAnsi="Times New Roman"/>
      <w:b/>
      <w:bCs/>
      <w:i/>
      <w:i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F21"/>
    <w:rPr>
      <w:rFonts w:ascii="Tahoma" w:hAnsi="Tahoma" w:cs="Tahoma"/>
      <w:sz w:val="16"/>
      <w:szCs w:val="16"/>
    </w:rPr>
  </w:style>
  <w:style w:type="character" w:styleId="Hyperlink">
    <w:name w:val="Hyperlink"/>
    <w:basedOn w:val="DefaultParagraphFont"/>
    <w:uiPriority w:val="99"/>
    <w:unhideWhenUsed/>
    <w:rsid w:val="00791968"/>
    <w:rPr>
      <w:color w:val="0000FF"/>
      <w:u w:val="single"/>
    </w:rPr>
  </w:style>
  <w:style w:type="table" w:styleId="TableGrid">
    <w:name w:val="Table Grid"/>
    <w:basedOn w:val="TableNormal"/>
    <w:uiPriority w:val="59"/>
    <w:rsid w:val="00D139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39F8"/>
    <w:pPr>
      <w:ind w:left="720"/>
      <w:contextualSpacing/>
    </w:pPr>
  </w:style>
  <w:style w:type="character" w:styleId="FollowedHyperlink">
    <w:name w:val="FollowedHyperlink"/>
    <w:basedOn w:val="DefaultParagraphFont"/>
    <w:uiPriority w:val="99"/>
    <w:semiHidden/>
    <w:unhideWhenUsed/>
    <w:rsid w:val="00071028"/>
    <w:rPr>
      <w:color w:val="800080"/>
      <w:u w:val="single"/>
    </w:rPr>
  </w:style>
  <w:style w:type="paragraph" w:styleId="Subtitle">
    <w:name w:val="Subtitle"/>
    <w:basedOn w:val="Normal"/>
    <w:link w:val="SubtitleChar"/>
    <w:qFormat/>
    <w:rsid w:val="00F13E32"/>
    <w:pPr>
      <w:spacing w:after="0" w:line="240" w:lineRule="auto"/>
      <w:jc w:val="center"/>
    </w:pPr>
    <w:rPr>
      <w:rFonts w:ascii="Times New Roman" w:eastAsia="Times New Roman" w:hAnsi="Times New Roman" w:cs="Traditional Arabic"/>
      <w:noProof/>
      <w:sz w:val="24"/>
      <w:szCs w:val="20"/>
      <w:lang w:eastAsia="ar-SA"/>
    </w:rPr>
  </w:style>
  <w:style w:type="character" w:customStyle="1" w:styleId="SubtitleChar">
    <w:name w:val="Subtitle Char"/>
    <w:basedOn w:val="DefaultParagraphFont"/>
    <w:link w:val="Subtitle"/>
    <w:rsid w:val="00F13E32"/>
    <w:rPr>
      <w:rFonts w:ascii="Times New Roman" w:eastAsia="Times New Roman" w:hAnsi="Times New Roman" w:cs="Traditional Arabic"/>
      <w:noProof/>
      <w:sz w:val="24"/>
      <w:lang w:eastAsia="ar-SA"/>
    </w:rPr>
  </w:style>
  <w:style w:type="paragraph" w:styleId="BodyText">
    <w:name w:val="Body Text"/>
    <w:basedOn w:val="Normal"/>
    <w:link w:val="BodyTextChar"/>
    <w:rsid w:val="00D53EBD"/>
    <w:pPr>
      <w:spacing w:after="0" w:line="240" w:lineRule="auto"/>
    </w:pPr>
    <w:rPr>
      <w:rFonts w:ascii="Times New Roman" w:eastAsia="Times New Roman" w:hAnsi="Times New Roman" w:cs="Traditional Arabic"/>
      <w:b/>
      <w:bCs/>
      <w:noProof/>
      <w:sz w:val="24"/>
      <w:szCs w:val="20"/>
      <w:lang w:eastAsia="ar-SA"/>
    </w:rPr>
  </w:style>
  <w:style w:type="character" w:customStyle="1" w:styleId="BodyTextChar">
    <w:name w:val="Body Text Char"/>
    <w:basedOn w:val="DefaultParagraphFont"/>
    <w:link w:val="BodyText"/>
    <w:rsid w:val="00D53EBD"/>
    <w:rPr>
      <w:rFonts w:ascii="Times New Roman" w:eastAsia="Times New Roman" w:hAnsi="Times New Roman" w:cs="Traditional Arabic"/>
      <w:b/>
      <w:bCs/>
      <w:noProof/>
      <w:sz w:val="24"/>
      <w:lang w:eastAsia="ar-SA"/>
    </w:rPr>
  </w:style>
  <w:style w:type="paragraph" w:customStyle="1" w:styleId="Default">
    <w:name w:val="Default"/>
    <w:rsid w:val="00D53EBD"/>
    <w:pPr>
      <w:autoSpaceDE w:val="0"/>
      <w:autoSpaceDN w:val="0"/>
      <w:adjustRightInd w:val="0"/>
    </w:pPr>
    <w:rPr>
      <w:rFonts w:ascii="Times New Roman" w:eastAsia="Times New Roman" w:hAnsi="Times New Roman"/>
      <w:color w:val="000000"/>
      <w:sz w:val="24"/>
      <w:szCs w:val="24"/>
    </w:rPr>
  </w:style>
  <w:style w:type="character" w:customStyle="1" w:styleId="longtext1">
    <w:name w:val="long_text1"/>
    <w:basedOn w:val="DefaultParagraphFont"/>
    <w:rsid w:val="00D53EBD"/>
    <w:rPr>
      <w:sz w:val="26"/>
      <w:szCs w:val="26"/>
    </w:rPr>
  </w:style>
  <w:style w:type="paragraph" w:styleId="Header">
    <w:name w:val="header"/>
    <w:basedOn w:val="Normal"/>
    <w:link w:val="HeaderChar"/>
    <w:uiPriority w:val="99"/>
    <w:unhideWhenUsed/>
    <w:rsid w:val="000407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07BF"/>
    <w:rPr>
      <w:sz w:val="22"/>
      <w:szCs w:val="22"/>
    </w:rPr>
  </w:style>
  <w:style w:type="paragraph" w:styleId="Footer">
    <w:name w:val="footer"/>
    <w:basedOn w:val="Normal"/>
    <w:link w:val="FooterChar"/>
    <w:uiPriority w:val="99"/>
    <w:unhideWhenUsed/>
    <w:rsid w:val="000407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07BF"/>
    <w:rPr>
      <w:sz w:val="22"/>
      <w:szCs w:val="22"/>
    </w:rPr>
  </w:style>
  <w:style w:type="paragraph" w:styleId="DocumentMap">
    <w:name w:val="Document Map"/>
    <w:basedOn w:val="Normal"/>
    <w:link w:val="DocumentMapChar"/>
    <w:uiPriority w:val="99"/>
    <w:semiHidden/>
    <w:unhideWhenUsed/>
    <w:rsid w:val="002B74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B7497"/>
    <w:rPr>
      <w:rFonts w:ascii="Tahoma" w:hAnsi="Tahoma" w:cs="Tahoma"/>
      <w:sz w:val="16"/>
      <w:szCs w:val="16"/>
    </w:rPr>
  </w:style>
  <w:style w:type="paragraph" w:styleId="Caption">
    <w:name w:val="caption"/>
    <w:basedOn w:val="Normal"/>
    <w:next w:val="Normal"/>
    <w:uiPriority w:val="35"/>
    <w:semiHidden/>
    <w:unhideWhenUsed/>
    <w:qFormat/>
    <w:rsid w:val="00BF5875"/>
    <w:pPr>
      <w:spacing w:line="240" w:lineRule="auto"/>
    </w:pPr>
    <w:rPr>
      <w:b/>
      <w:bCs/>
      <w:color w:val="4F81BD" w:themeColor="accent1"/>
      <w:sz w:val="18"/>
      <w:szCs w:val="18"/>
    </w:rPr>
  </w:style>
  <w:style w:type="character" w:customStyle="1" w:styleId="normaltextrun">
    <w:name w:val="normaltextrun"/>
    <w:basedOn w:val="DefaultParagraphFont"/>
    <w:rsid w:val="002E77A0"/>
  </w:style>
  <w:style w:type="character" w:customStyle="1" w:styleId="spellingerror">
    <w:name w:val="spellingerror"/>
    <w:basedOn w:val="DefaultParagraphFont"/>
    <w:rsid w:val="002E77A0"/>
  </w:style>
  <w:style w:type="character" w:customStyle="1" w:styleId="eop">
    <w:name w:val="eop"/>
    <w:basedOn w:val="DefaultParagraphFont"/>
    <w:rsid w:val="002E77A0"/>
  </w:style>
  <w:style w:type="paragraph" w:customStyle="1" w:styleId="paragraph">
    <w:name w:val="paragraph"/>
    <w:basedOn w:val="Normal"/>
    <w:rsid w:val="00A20744"/>
    <w:pPr>
      <w:spacing w:before="100" w:beforeAutospacing="1" w:after="100" w:afterAutospacing="1" w:line="240" w:lineRule="auto"/>
    </w:pPr>
    <w:rPr>
      <w:rFonts w:ascii="Times New Roman" w:eastAsia="Times New Roman" w:hAnsi="Times New Roman"/>
      <w:sz w:val="24"/>
      <w:szCs w:val="24"/>
    </w:rPr>
  </w:style>
  <w:style w:type="character" w:customStyle="1" w:styleId="contextualspellingandgrammarerror">
    <w:name w:val="contextualspellingandgrammarerror"/>
    <w:basedOn w:val="DefaultParagraphFont"/>
    <w:rsid w:val="00A20744"/>
  </w:style>
  <w:style w:type="character" w:customStyle="1" w:styleId="Heading5Char">
    <w:name w:val="Heading 5 Char"/>
    <w:basedOn w:val="DefaultParagraphFont"/>
    <w:link w:val="Heading5"/>
    <w:rsid w:val="003C740C"/>
    <w:rPr>
      <w:rFonts w:ascii="Times New Roman" w:eastAsia="Times New Roman" w:hAnsi="Times New Roman"/>
      <w:b/>
      <w:bCs/>
      <w:i/>
      <w:iCs/>
      <w:lang w:eastAsia="ar-SA"/>
    </w:rPr>
  </w:style>
  <w:style w:type="paragraph" w:styleId="BodyText2">
    <w:name w:val="Body Text 2"/>
    <w:basedOn w:val="Normal"/>
    <w:link w:val="BodyText2Char"/>
    <w:uiPriority w:val="99"/>
    <w:semiHidden/>
    <w:unhideWhenUsed/>
    <w:rsid w:val="00465D3D"/>
    <w:pPr>
      <w:spacing w:after="120" w:line="480" w:lineRule="auto"/>
    </w:pPr>
  </w:style>
  <w:style w:type="character" w:customStyle="1" w:styleId="BodyText2Char">
    <w:name w:val="Body Text 2 Char"/>
    <w:basedOn w:val="DefaultParagraphFont"/>
    <w:link w:val="BodyText2"/>
    <w:uiPriority w:val="99"/>
    <w:semiHidden/>
    <w:rsid w:val="00465D3D"/>
    <w:rPr>
      <w:sz w:val="22"/>
      <w:szCs w:val="22"/>
    </w:rPr>
  </w:style>
  <w:style w:type="character" w:customStyle="1" w:styleId="Heading2Char">
    <w:name w:val="Heading 2 Char"/>
    <w:basedOn w:val="DefaultParagraphFont"/>
    <w:link w:val="Heading2"/>
    <w:uiPriority w:val="9"/>
    <w:rsid w:val="00137F32"/>
    <w:rPr>
      <w:rFonts w:asciiTheme="majorHAnsi" w:eastAsiaTheme="majorEastAsia" w:hAnsiTheme="majorHAnsi" w:cstheme="majorBidi"/>
      <w:b/>
      <w:bCs/>
      <w:color w:val="4F81BD" w:themeColor="accent1"/>
      <w:sz w:val="26"/>
      <w:szCs w:val="26"/>
    </w:rPr>
  </w:style>
  <w:style w:type="paragraph" w:styleId="NormalWeb">
    <w:name w:val="Normal (Web)"/>
    <w:basedOn w:val="Normal"/>
    <w:rsid w:val="00737078"/>
    <w:pPr>
      <w:spacing w:before="100" w:beforeAutospacing="1" w:after="100" w:afterAutospacing="1" w:line="240" w:lineRule="auto"/>
    </w:pPr>
    <w:rPr>
      <w:rFonts w:ascii="Verdana" w:eastAsia="Arial Unicode MS" w:hAnsi="Verdana" w:cs="Arial Unicode MS"/>
      <w:color w:val="000000"/>
      <w:sz w:val="18"/>
      <w:szCs w:val="18"/>
      <w:lang w:eastAsia="ar-SA"/>
    </w:rPr>
  </w:style>
  <w:style w:type="paragraph" w:styleId="HTMLPreformatted">
    <w:name w:val="HTML Preformatted"/>
    <w:basedOn w:val="Normal"/>
    <w:link w:val="HTMLPreformattedChar"/>
    <w:uiPriority w:val="99"/>
    <w:semiHidden/>
    <w:unhideWhenUsed/>
    <w:rsid w:val="0012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3BEF"/>
    <w:rPr>
      <w:rFonts w:ascii="Courier New" w:eastAsia="Times New Roman" w:hAnsi="Courier New" w:cs="Courier New"/>
    </w:rPr>
  </w:style>
  <w:style w:type="paragraph" w:styleId="BodyTextIndent">
    <w:name w:val="Body Text Indent"/>
    <w:basedOn w:val="Normal"/>
    <w:link w:val="BodyTextIndentChar"/>
    <w:uiPriority w:val="99"/>
    <w:semiHidden/>
    <w:unhideWhenUsed/>
    <w:rsid w:val="00C11C27"/>
    <w:pPr>
      <w:spacing w:after="120"/>
      <w:ind w:left="360"/>
    </w:pPr>
  </w:style>
  <w:style w:type="character" w:customStyle="1" w:styleId="BodyTextIndentChar">
    <w:name w:val="Body Text Indent Char"/>
    <w:basedOn w:val="DefaultParagraphFont"/>
    <w:link w:val="BodyTextIndent"/>
    <w:uiPriority w:val="99"/>
    <w:semiHidden/>
    <w:rsid w:val="00C11C2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850">
      <w:bodyDiv w:val="1"/>
      <w:marLeft w:val="0"/>
      <w:marRight w:val="0"/>
      <w:marTop w:val="0"/>
      <w:marBottom w:val="0"/>
      <w:divBdr>
        <w:top w:val="none" w:sz="0" w:space="0" w:color="auto"/>
        <w:left w:val="none" w:sz="0" w:space="0" w:color="auto"/>
        <w:bottom w:val="none" w:sz="0" w:space="0" w:color="auto"/>
        <w:right w:val="none" w:sz="0" w:space="0" w:color="auto"/>
      </w:divBdr>
    </w:div>
    <w:div w:id="258173643">
      <w:bodyDiv w:val="1"/>
      <w:marLeft w:val="0"/>
      <w:marRight w:val="0"/>
      <w:marTop w:val="0"/>
      <w:marBottom w:val="0"/>
      <w:divBdr>
        <w:top w:val="none" w:sz="0" w:space="0" w:color="auto"/>
        <w:left w:val="none" w:sz="0" w:space="0" w:color="auto"/>
        <w:bottom w:val="none" w:sz="0" w:space="0" w:color="auto"/>
        <w:right w:val="none" w:sz="0" w:space="0" w:color="auto"/>
      </w:divBdr>
    </w:div>
    <w:div w:id="1400591094">
      <w:bodyDiv w:val="1"/>
      <w:marLeft w:val="0"/>
      <w:marRight w:val="0"/>
      <w:marTop w:val="0"/>
      <w:marBottom w:val="0"/>
      <w:divBdr>
        <w:top w:val="none" w:sz="0" w:space="0" w:color="auto"/>
        <w:left w:val="none" w:sz="0" w:space="0" w:color="auto"/>
        <w:bottom w:val="none" w:sz="0" w:space="0" w:color="auto"/>
        <w:right w:val="none" w:sz="0" w:space="0" w:color="auto"/>
      </w:divBdr>
    </w:div>
    <w:div w:id="187939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1677C-F511-4319-A6B9-35135FE645D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1910</Words>
  <Characters>10890</Characters>
  <Application>Microsoft Office Word</Application>
  <DocSecurity>0</DocSecurity>
  <Lines>90</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computer</Company>
  <LinksUpToDate>false</LinksUpToDate>
  <CharactersWithSpaces>12775</CharactersWithSpaces>
  <SharedDoc>false</SharedDoc>
  <HLinks>
    <vt:vector size="24" baseType="variant">
      <vt:variant>
        <vt:i4>4849784</vt:i4>
      </vt:variant>
      <vt:variant>
        <vt:i4>9</vt:i4>
      </vt:variant>
      <vt:variant>
        <vt:i4>0</vt:i4>
      </vt:variant>
      <vt:variant>
        <vt:i4>5</vt:i4>
      </vt:variant>
      <vt:variant>
        <vt:lpwstr>mailto:info@dayjob.com</vt:lpwstr>
      </vt:variant>
      <vt:variant>
        <vt:lpwstr/>
      </vt:variant>
      <vt:variant>
        <vt:i4>3604535</vt:i4>
      </vt:variant>
      <vt:variant>
        <vt:i4>6</vt:i4>
      </vt:variant>
      <vt:variant>
        <vt:i4>0</vt:i4>
      </vt:variant>
      <vt:variant>
        <vt:i4>5</vt:i4>
      </vt:variant>
      <vt:variant>
        <vt:lpwstr>http://www.dayjob.com/</vt:lpwstr>
      </vt:variant>
      <vt:variant>
        <vt:lpwstr/>
      </vt:variant>
      <vt:variant>
        <vt:i4>6160408</vt:i4>
      </vt:variant>
      <vt:variant>
        <vt:i4>3</vt:i4>
      </vt:variant>
      <vt:variant>
        <vt:i4>0</vt:i4>
      </vt:variant>
      <vt:variant>
        <vt:i4>5</vt:i4>
      </vt:variant>
      <vt:variant>
        <vt:lpwstr>http://www.dayjob.com/content/cv-template-236.htm</vt:lpwstr>
      </vt:variant>
      <vt:variant>
        <vt:lpwstr/>
      </vt:variant>
      <vt:variant>
        <vt:i4>4849784</vt:i4>
      </vt:variant>
      <vt:variant>
        <vt:i4>0</vt:i4>
      </vt:variant>
      <vt:variant>
        <vt:i4>0</vt:i4>
      </vt:variant>
      <vt:variant>
        <vt:i4>5</vt:i4>
      </vt:variant>
      <vt:variant>
        <vt:lpwstr>mailto:info@dayjob.com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963936801565</cp:lastModifiedBy>
  <cp:revision>2</cp:revision>
  <cp:lastPrinted>2022-10-13T11:15:00Z</cp:lastPrinted>
  <dcterms:created xsi:type="dcterms:W3CDTF">2024-03-06T12:47:00Z</dcterms:created>
  <dcterms:modified xsi:type="dcterms:W3CDTF">2024-03-06T12:47:00Z</dcterms:modified>
</cp:coreProperties>
</file>